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right="640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3-4</w:t>
      </w:r>
    </w:p>
    <w:p>
      <w:pPr>
        <w:spacing w:line="620" w:lineRule="exact"/>
        <w:ind w:right="14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报考乡村全科执业助理医师资格考试</w:t>
      </w:r>
    </w:p>
    <w:p>
      <w:pPr>
        <w:spacing w:line="620" w:lineRule="exact"/>
        <w:ind w:right="14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知情同意书</w:t>
      </w:r>
    </w:p>
    <w:p>
      <w:pPr>
        <w:spacing w:line="620" w:lineRule="exact"/>
        <w:ind w:right="640"/>
        <w:jc w:val="center"/>
        <w:rPr>
          <w:rFonts w:hint="eastAsia" w:ascii="黑体" w:hAnsi="宋体" w:eastAsia="黑体"/>
          <w:b/>
          <w:sz w:val="44"/>
          <w:szCs w:val="44"/>
        </w:rPr>
      </w:pPr>
    </w:p>
    <w:p>
      <w:pPr>
        <w:spacing w:line="620" w:lineRule="exact"/>
        <w:ind w:right="251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依据国家卫生计生委医师资格考试委员会公告（2018年01号）有关要求：</w:t>
      </w:r>
    </w:p>
    <w:p>
      <w:pPr>
        <w:spacing w:line="60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（一）报考者需要</w:t>
      </w:r>
      <w:r>
        <w:rPr>
          <w:rFonts w:hint="eastAsia" w:ascii="仿宋" w:hAnsi="仿宋" w:eastAsia="仿宋" w:cs="仿宋"/>
          <w:bCs/>
          <w:sz w:val="32"/>
          <w:szCs w:val="32"/>
        </w:rPr>
        <w:t>在乡镇卫生院或村卫生室工作满一年且考核合格；具备符合《医师资格考试报名资格规定（2014版）》中报考临床类别或中医类别医师资格的学历要求。</w:t>
      </w:r>
    </w:p>
    <w:p>
      <w:pPr>
        <w:widowControl/>
        <w:adjustRightInd w:val="0"/>
        <w:spacing w:line="640" w:lineRule="exact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（二）乡村全科执业助理医师限定在报名所在乡镇卫生院或村卫生室执业。</w:t>
      </w:r>
    </w:p>
    <w:p>
      <w:pPr>
        <w:widowControl/>
        <w:adjustRightInd w:val="0"/>
        <w:spacing w:line="640" w:lineRule="exact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（三）取得乡村全科执业助理医师资格的人员，在学历和专业符合国家医师资格考试报名资格相关规定的条件下，可以报考临床或中医类别执业医师。</w:t>
      </w:r>
    </w:p>
    <w:p>
      <w:pPr>
        <w:widowControl/>
        <w:adjustRightInd w:val="0"/>
        <w:spacing w:line="6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以上内容已全部知晓，并认真执行。</w:t>
      </w:r>
    </w:p>
    <w:p>
      <w:pPr>
        <w:widowControl/>
        <w:adjustRightInd w:val="0"/>
        <w:spacing w:line="6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pacing w:line="6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pacing w:line="6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pacing w:line="640" w:lineRule="exact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报考人签名：            签字日期：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  月  日</w:t>
      </w:r>
    </w:p>
    <w:p>
      <w:pPr>
        <w:spacing w:line="620" w:lineRule="exact"/>
        <w:ind w:right="64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仿宋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81BD7"/>
    <w:rsid w:val="7774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王洪林</cp:lastModifiedBy>
  <dcterms:modified xsi:type="dcterms:W3CDTF">2020-01-10T09:51:55Z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