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方正小标宋_GBK" w:eastAsia="方正小标宋_GBK"/>
          <w:spacing w:val="-10"/>
          <w:sz w:val="36"/>
          <w:szCs w:val="36"/>
        </w:rPr>
      </w:pPr>
      <w:r>
        <w:rPr>
          <w:rFonts w:hint="eastAsia" w:ascii="方正小标宋_GBK" w:eastAsia="方正小标宋_GBK"/>
          <w:spacing w:val="-10"/>
          <w:sz w:val="36"/>
          <w:szCs w:val="36"/>
        </w:rPr>
        <w:t>附件</w:t>
      </w:r>
    </w:p>
    <w:p>
      <w:pPr>
        <w:spacing w:line="500" w:lineRule="exact"/>
        <w:ind w:firstLine="340" w:firstLineChars="100"/>
        <w:rPr>
          <w:rFonts w:ascii="方正小标宋_GBK" w:eastAsia="方正小标宋_GBK"/>
          <w:spacing w:val="-10"/>
          <w:sz w:val="36"/>
          <w:szCs w:val="36"/>
        </w:rPr>
      </w:pPr>
      <w:r>
        <w:rPr>
          <w:rFonts w:hint="eastAsia" w:ascii="方正小标宋_GBK" w:eastAsia="方正小标宋_GBK"/>
          <w:spacing w:val="-10"/>
          <w:sz w:val="36"/>
          <w:szCs w:val="36"/>
        </w:rPr>
        <w:t>2021年医师资格考试医学综合考试考生诚信参考承诺书</w:t>
      </w:r>
    </w:p>
    <w:tbl>
      <w:tblPr>
        <w:tblStyle w:val="8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3543"/>
        <w:gridCol w:w="198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844" w:type="dxa"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    名</w:t>
            </w: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spacing w:val="3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pacing w:val="30"/>
                <w:sz w:val="28"/>
                <w:szCs w:val="28"/>
              </w:rPr>
              <w:t>身份证号码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44" w:type="dxa"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工作单位</w:t>
            </w: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有效联系电话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49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b/>
                <w:sz w:val="36"/>
                <w:szCs w:val="36"/>
              </w:rPr>
            </w:pPr>
            <w:r>
              <w:rPr>
                <w:rFonts w:hint="eastAsia" w:ascii="方正仿宋_GBK" w:eastAsia="方正仿宋_GBK"/>
                <w:b/>
                <w:sz w:val="36"/>
                <w:szCs w:val="36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498" w:type="dxa"/>
            <w:gridSpan w:val="4"/>
            <w:vAlign w:val="center"/>
          </w:tcPr>
          <w:p>
            <w:pPr>
              <w:spacing w:line="500" w:lineRule="exact"/>
              <w:ind w:firstLine="560" w:firstLineChars="2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一、已认真阅读《考生须知》、《考试规则》、《医师资格考试违纪违规处理规定》、《中华人民共和国刑法修正案（九）》（涉考内容）等文件，对其内容已经知晓、认可，且无异议。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二、遵守考试纪律和考试规则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sz w:val="28"/>
                <w:szCs w:val="28"/>
              </w:rPr>
              <w:t>，坚决服从考务工作人员检查、监督和管理。诚信考试，不违规，不作弊，不弄虚作假，不参与任何形式的考试舞弊。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三、自觉遵守新冠肺炎疫情防控要求，履行防控义务，并确认：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</w:p>
          <w:p>
            <w:pPr>
              <w:spacing w:line="500" w:lineRule="exact"/>
              <w:ind w:firstLine="560" w:firstLineChars="2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1.</w:t>
            </w:r>
            <w:r>
              <w:rPr>
                <w:rFonts w:hint="eastAsia" w:ascii="方正仿宋_GBK" w:eastAsia="方正仿宋_GBK"/>
                <w:spacing w:val="-20"/>
                <w:sz w:val="28"/>
                <w:szCs w:val="28"/>
              </w:rPr>
              <w:t>本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人入场时，遵守且符合当地疫情防控要求。</w:t>
            </w:r>
          </w:p>
          <w:p>
            <w:pPr>
              <w:spacing w:line="500" w:lineRule="exact"/>
              <w:ind w:firstLine="560" w:firstLineChars="2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2.本人非确诊病例、疑似病例或无症状感染者、确诊病例密切接触者。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3.本人已提交</w:t>
            </w:r>
            <w:r>
              <w:rPr>
                <w:rFonts w:ascii="方正仿宋_GBK" w:eastAsia="方正仿宋_GBK"/>
                <w:sz w:val="28"/>
                <w:szCs w:val="28"/>
              </w:rPr>
              <w:t>考前48小时内新冠肺炎病毒核酸检测阴性证明纸质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报告。 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4.本人“通信大数据行程卡”和“渝康码”均为绿色；无发热（体温＜37.3℃）、无咳嗽等相关症状且无隐瞒病情、无故意压制症状等行为。</w:t>
            </w:r>
          </w:p>
          <w:p>
            <w:pPr>
              <w:spacing w:line="500" w:lineRule="exact"/>
              <w:ind w:firstLine="560" w:firstLineChars="2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5.本人考前14天自觉进行了健康检测，无异常；如有异常，已提供核酸检测阴性报告。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ascii="方正仿宋_GBK" w:eastAsia="方正仿宋_GBK"/>
                <w:spacing w:val="-1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6</w:t>
            </w:r>
            <w:r>
              <w:rPr>
                <w:rFonts w:hint="eastAsia" w:ascii="方正仿宋_GBK" w:hAnsi="仿宋" w:eastAsia="方正仿宋_GBK"/>
                <w:spacing w:val="-20"/>
                <w:sz w:val="32"/>
                <w:szCs w:val="32"/>
              </w:rPr>
              <w:t>.</w:t>
            </w:r>
            <w:r>
              <w:rPr>
                <w:rFonts w:hint="eastAsia" w:ascii="方正仿宋_GBK" w:eastAsia="方正仿宋_GBK"/>
                <w:spacing w:val="-20"/>
                <w:sz w:val="28"/>
                <w:szCs w:val="28"/>
              </w:rPr>
              <w:t>考</w:t>
            </w:r>
            <w:r>
              <w:rPr>
                <w:rFonts w:hint="eastAsia" w:ascii="方正仿宋_GBK" w:eastAsia="方正仿宋_GBK"/>
                <w:spacing w:val="-4"/>
                <w:sz w:val="28"/>
                <w:szCs w:val="28"/>
              </w:rPr>
              <w:t>试期间全程自备并佩戴无呼吸阀医用外科口罩和</w:t>
            </w:r>
            <w:r>
              <w:rPr>
                <w:rFonts w:hint="eastAsia" w:ascii="方正仿宋_GBK" w:hAnsi="Helvetica" w:eastAsia="方正仿宋_GBK" w:cs="宋体"/>
                <w:spacing w:val="-4"/>
                <w:kern w:val="0"/>
                <w:sz w:val="32"/>
                <w:szCs w:val="32"/>
              </w:rPr>
              <w:t>和</w:t>
            </w:r>
            <w:r>
              <w:rPr>
                <w:rFonts w:hint="eastAsia" w:ascii="方正仿宋_GBK" w:eastAsia="方正仿宋_GBK"/>
                <w:spacing w:val="-4"/>
                <w:sz w:val="28"/>
                <w:szCs w:val="28"/>
              </w:rPr>
              <w:t>一次性</w:t>
            </w:r>
            <w:r>
              <w:rPr>
                <w:rFonts w:hint="eastAsia" w:ascii="方正仿宋_GBK" w:hAnsi="Helvetica" w:eastAsia="方正仿宋_GBK" w:cs="宋体"/>
                <w:spacing w:val="-4"/>
                <w:kern w:val="0"/>
                <w:sz w:val="32"/>
                <w:szCs w:val="32"/>
              </w:rPr>
              <w:t>乳胶</w:t>
            </w:r>
            <w:r>
              <w:rPr>
                <w:rFonts w:hint="eastAsia" w:ascii="方正仿宋_GBK" w:eastAsia="方正仿宋_GBK"/>
                <w:spacing w:val="-4"/>
                <w:sz w:val="28"/>
                <w:szCs w:val="28"/>
              </w:rPr>
              <w:t>手套。</w:t>
            </w:r>
          </w:p>
          <w:p>
            <w:pPr>
              <w:pStyle w:val="2"/>
              <w:spacing w:beforeAutospacing="0" w:afterAutospacing="0" w:line="500" w:lineRule="exact"/>
              <w:ind w:firstLine="560" w:firstLineChars="200"/>
              <w:jc w:val="both"/>
              <w:rPr>
                <w:rFonts w:ascii="方正仿宋_GBK" w:hAnsi="Calibri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方正仿宋_GBK" w:hAnsi="Calibri" w:eastAsia="方正仿宋_GBK" w:cs="Times New Roman"/>
                <w:b w:val="0"/>
                <w:bCs w:val="0"/>
                <w:kern w:val="2"/>
                <w:sz w:val="28"/>
                <w:szCs w:val="28"/>
              </w:rPr>
              <w:t>本人对以上提供的信息真实性负责，如有违反上述行为，我自愿接受《医师资格考试违纪违规处理规定》、《刑九涉考内容》及新冠肺炎疫情防控法律法规的处罚和制裁，并承担相应的法律责任和由此造成的一切后果。</w:t>
            </w:r>
          </w:p>
          <w:p>
            <w:pPr>
              <w:spacing w:line="4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方正仿宋_GBK" w:eastAsia="方正仿宋_GBK"/>
                <w:b/>
                <w:sz w:val="36"/>
                <w:szCs w:val="36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承诺人（签字盖手印）：                           年   月  日</w:t>
            </w:r>
          </w:p>
        </w:tc>
      </w:tr>
    </w:tbl>
    <w:p>
      <w:pPr>
        <w:spacing w:line="500" w:lineRule="exact"/>
      </w:pPr>
    </w:p>
    <w:p>
      <w:pPr>
        <w:spacing w:line="500" w:lineRule="exact"/>
      </w:pPr>
    </w:p>
    <w:sectPr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0E"/>
    <w:rsid w:val="00026DF9"/>
    <w:rsid w:val="00041C6B"/>
    <w:rsid w:val="00076D21"/>
    <w:rsid w:val="00084BFE"/>
    <w:rsid w:val="000B2BE7"/>
    <w:rsid w:val="000E27A5"/>
    <w:rsid w:val="000E3670"/>
    <w:rsid w:val="00111E38"/>
    <w:rsid w:val="00161A39"/>
    <w:rsid w:val="001704FD"/>
    <w:rsid w:val="001709DD"/>
    <w:rsid w:val="00196A0B"/>
    <w:rsid w:val="001B5EDE"/>
    <w:rsid w:val="00230289"/>
    <w:rsid w:val="00235EEA"/>
    <w:rsid w:val="00236204"/>
    <w:rsid w:val="00247B10"/>
    <w:rsid w:val="002643F0"/>
    <w:rsid w:val="002E0F3C"/>
    <w:rsid w:val="0031052C"/>
    <w:rsid w:val="00310D0E"/>
    <w:rsid w:val="0035142D"/>
    <w:rsid w:val="00383FB0"/>
    <w:rsid w:val="003C07E7"/>
    <w:rsid w:val="003C1457"/>
    <w:rsid w:val="003F2C2C"/>
    <w:rsid w:val="003F3C30"/>
    <w:rsid w:val="003F511F"/>
    <w:rsid w:val="0042082E"/>
    <w:rsid w:val="00437FC7"/>
    <w:rsid w:val="00463C11"/>
    <w:rsid w:val="004733F7"/>
    <w:rsid w:val="0048562A"/>
    <w:rsid w:val="004A7339"/>
    <w:rsid w:val="004C1891"/>
    <w:rsid w:val="004F30CD"/>
    <w:rsid w:val="00501AA8"/>
    <w:rsid w:val="00520B5B"/>
    <w:rsid w:val="0052778E"/>
    <w:rsid w:val="0053064E"/>
    <w:rsid w:val="00541BEB"/>
    <w:rsid w:val="005740C1"/>
    <w:rsid w:val="00591AF4"/>
    <w:rsid w:val="005A0F5A"/>
    <w:rsid w:val="005D6430"/>
    <w:rsid w:val="005E16DB"/>
    <w:rsid w:val="005E317D"/>
    <w:rsid w:val="0060751E"/>
    <w:rsid w:val="00613424"/>
    <w:rsid w:val="00616BCC"/>
    <w:rsid w:val="00646C73"/>
    <w:rsid w:val="00666687"/>
    <w:rsid w:val="00675EBF"/>
    <w:rsid w:val="0069580F"/>
    <w:rsid w:val="006D006B"/>
    <w:rsid w:val="006E5403"/>
    <w:rsid w:val="006E6A65"/>
    <w:rsid w:val="007052F8"/>
    <w:rsid w:val="0071010C"/>
    <w:rsid w:val="00752AD7"/>
    <w:rsid w:val="00787267"/>
    <w:rsid w:val="007A2759"/>
    <w:rsid w:val="007C14E6"/>
    <w:rsid w:val="007E53F9"/>
    <w:rsid w:val="007E603E"/>
    <w:rsid w:val="00801293"/>
    <w:rsid w:val="00802540"/>
    <w:rsid w:val="008106D8"/>
    <w:rsid w:val="008127FA"/>
    <w:rsid w:val="00864C42"/>
    <w:rsid w:val="00867AB6"/>
    <w:rsid w:val="00884362"/>
    <w:rsid w:val="0088597B"/>
    <w:rsid w:val="00886DC7"/>
    <w:rsid w:val="0089579B"/>
    <w:rsid w:val="008C584A"/>
    <w:rsid w:val="008E4FA9"/>
    <w:rsid w:val="008F4377"/>
    <w:rsid w:val="0093468E"/>
    <w:rsid w:val="00946734"/>
    <w:rsid w:val="0095354F"/>
    <w:rsid w:val="00995CAA"/>
    <w:rsid w:val="009A4459"/>
    <w:rsid w:val="009A57D3"/>
    <w:rsid w:val="009B3387"/>
    <w:rsid w:val="009D3B73"/>
    <w:rsid w:val="009E5419"/>
    <w:rsid w:val="009F0628"/>
    <w:rsid w:val="00A05565"/>
    <w:rsid w:val="00A52F79"/>
    <w:rsid w:val="00A5686B"/>
    <w:rsid w:val="00A67D88"/>
    <w:rsid w:val="00A806FD"/>
    <w:rsid w:val="00A93BC2"/>
    <w:rsid w:val="00AB300F"/>
    <w:rsid w:val="00AD083B"/>
    <w:rsid w:val="00AF29F9"/>
    <w:rsid w:val="00B03AE0"/>
    <w:rsid w:val="00B61780"/>
    <w:rsid w:val="00B629EA"/>
    <w:rsid w:val="00B65C6E"/>
    <w:rsid w:val="00B7140A"/>
    <w:rsid w:val="00BA4327"/>
    <w:rsid w:val="00BA46B8"/>
    <w:rsid w:val="00BC5005"/>
    <w:rsid w:val="00BF51EE"/>
    <w:rsid w:val="00C17582"/>
    <w:rsid w:val="00C26B44"/>
    <w:rsid w:val="00C34D0A"/>
    <w:rsid w:val="00C4006B"/>
    <w:rsid w:val="00C616DD"/>
    <w:rsid w:val="00C732A6"/>
    <w:rsid w:val="00C732EB"/>
    <w:rsid w:val="00C90DAA"/>
    <w:rsid w:val="00CA13E6"/>
    <w:rsid w:val="00CC7D39"/>
    <w:rsid w:val="00CD153C"/>
    <w:rsid w:val="00CD15DB"/>
    <w:rsid w:val="00CE7A9F"/>
    <w:rsid w:val="00D30551"/>
    <w:rsid w:val="00D377D7"/>
    <w:rsid w:val="00D62780"/>
    <w:rsid w:val="00D67078"/>
    <w:rsid w:val="00D83B28"/>
    <w:rsid w:val="00D83ED6"/>
    <w:rsid w:val="00DD4792"/>
    <w:rsid w:val="00DF1F18"/>
    <w:rsid w:val="00DF5D54"/>
    <w:rsid w:val="00E057DC"/>
    <w:rsid w:val="00E127FA"/>
    <w:rsid w:val="00E43A7C"/>
    <w:rsid w:val="00E45566"/>
    <w:rsid w:val="00E74738"/>
    <w:rsid w:val="00EA1D2A"/>
    <w:rsid w:val="00EA260E"/>
    <w:rsid w:val="00EA6C05"/>
    <w:rsid w:val="00EB7793"/>
    <w:rsid w:val="00EC2E7B"/>
    <w:rsid w:val="00EC5C5A"/>
    <w:rsid w:val="00EE696A"/>
    <w:rsid w:val="00EF1591"/>
    <w:rsid w:val="00F1105F"/>
    <w:rsid w:val="00F56FFC"/>
    <w:rsid w:val="00F60F4F"/>
    <w:rsid w:val="00F64684"/>
    <w:rsid w:val="00F75024"/>
    <w:rsid w:val="00F80C87"/>
    <w:rsid w:val="00F85BA3"/>
    <w:rsid w:val="00FE1F68"/>
    <w:rsid w:val="00FE3034"/>
    <w:rsid w:val="09E9555F"/>
    <w:rsid w:val="2FC054BF"/>
    <w:rsid w:val="7667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9"/>
    <w:link w:val="4"/>
    <w:semiHidden/>
    <w:uiPriority w:val="99"/>
    <w:rPr>
      <w:sz w:val="18"/>
      <w:szCs w:val="18"/>
    </w:rPr>
  </w:style>
  <w:style w:type="character" w:customStyle="1" w:styleId="13">
    <w:name w:val="日期 Char"/>
    <w:basedOn w:val="9"/>
    <w:link w:val="3"/>
    <w:semiHidden/>
    <w:uiPriority w:val="99"/>
  </w:style>
  <w:style w:type="character" w:customStyle="1" w:styleId="14">
    <w:name w:val="页眉 Char"/>
    <w:basedOn w:val="9"/>
    <w:link w:val="6"/>
    <w:semiHidden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t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286</Words>
  <Characters>1635</Characters>
  <Lines>13</Lines>
  <Paragraphs>3</Paragraphs>
  <TotalTime>39</TotalTime>
  <ScaleCrop>false</ScaleCrop>
  <LinksUpToDate>false</LinksUpToDate>
  <CharactersWithSpaces>1918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2021-09-06T07:08:00Z</dcterms:created>
  <dc:creator>Windows 用户</dc:creator>
  <cp:lastModifiedBy>王洪林</cp:lastModifiedBy>
  <cp:lastPrinted>2021-09-06T02:09:00Z</cp:lastPrinted>
  <dcterms:modified xsi:type="dcterms:W3CDTF">2021-09-10T03:55:17Z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477202360_cloud</vt:lpwstr>
  </property>
  <property fmtid="{D5CDD505-2E9C-101B-9397-08002B2CF9AE}" pid="3" name="KSOProductBuildVer">
    <vt:lpwstr>2052-11.1.0.10700</vt:lpwstr>
  </property>
  <property fmtid="{D5CDD505-2E9C-101B-9397-08002B2CF9AE}" pid="4" name="ICV">
    <vt:lpwstr>3A784CD60A2548C598F343C11591B899</vt:lpwstr>
  </property>
</Properties>
</file>