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【单】制剂人员的体检频率至少是</w:t>
      </w:r>
    </w:p>
    <w:p>
      <w:pPr>
        <w:rPr>
          <w:rFonts w:hint="eastAsia" w:ascii="微软雅黑" w:hAnsi="微软雅黑" w:eastAsia="微软雅黑" w:cs="微软雅黑"/>
        </w:rPr>
      </w:pPr>
      <w:r>
        <w:rPr>
          <w:rFonts w:hint="eastAsia" w:ascii="微软雅黑" w:hAnsi="微软雅黑" w:eastAsia="微软雅黑" w:cs="微软雅黑"/>
        </w:rPr>
        <w:t>A 一个月</w:t>
      </w:r>
    </w:p>
    <w:p>
      <w:pPr>
        <w:rPr>
          <w:rFonts w:hint="eastAsia" w:ascii="微软雅黑" w:hAnsi="微软雅黑" w:eastAsia="微软雅黑" w:cs="微软雅黑"/>
        </w:rPr>
      </w:pPr>
      <w:r>
        <w:rPr>
          <w:rFonts w:hint="eastAsia" w:ascii="微软雅黑" w:hAnsi="微软雅黑" w:eastAsia="微软雅黑" w:cs="微软雅黑"/>
        </w:rPr>
        <w:t>B 一个季度</w:t>
      </w:r>
    </w:p>
    <w:p>
      <w:pPr>
        <w:rPr>
          <w:rFonts w:hint="eastAsia" w:ascii="微软雅黑" w:hAnsi="微软雅黑" w:eastAsia="微软雅黑" w:cs="微软雅黑"/>
        </w:rPr>
      </w:pPr>
      <w:r>
        <w:rPr>
          <w:rFonts w:hint="eastAsia" w:ascii="微软雅黑" w:hAnsi="微软雅黑" w:eastAsia="微软雅黑" w:cs="微软雅黑"/>
        </w:rPr>
        <w:t>C 半年</w:t>
      </w:r>
    </w:p>
    <w:p>
      <w:pPr>
        <w:rPr>
          <w:rFonts w:hint="eastAsia" w:ascii="微软雅黑" w:hAnsi="微软雅黑" w:eastAsia="微软雅黑" w:cs="微软雅黑"/>
        </w:rPr>
      </w:pPr>
      <w:r>
        <w:rPr>
          <w:rFonts w:hint="eastAsia" w:ascii="微软雅黑" w:hAnsi="微软雅黑" w:eastAsia="微软雅黑" w:cs="微软雅黑"/>
        </w:rPr>
        <w:t>D 一年</w:t>
      </w:r>
    </w:p>
    <w:p>
      <w:pPr>
        <w:rPr>
          <w:rFonts w:hint="eastAsia" w:ascii="微软雅黑" w:hAnsi="微软雅黑" w:eastAsia="微软雅黑" w:cs="微软雅黑"/>
        </w:rPr>
      </w:pPr>
      <w:r>
        <w:rPr>
          <w:rFonts w:hint="eastAsia" w:ascii="微软雅黑" w:hAnsi="微软雅黑" w:eastAsia="微软雅黑" w:cs="微软雅黑"/>
        </w:rPr>
        <w:t>E 二年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解析：制剂人员应有健康档案，并每年至少体检一次。</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【单】关于制剂生产的洁净室的清洁消毒正确的是</w:t>
      </w:r>
    </w:p>
    <w:p>
      <w:pPr>
        <w:rPr>
          <w:rFonts w:hint="eastAsia" w:ascii="微软雅黑" w:hAnsi="微软雅黑" w:eastAsia="微软雅黑" w:cs="微软雅黑"/>
        </w:rPr>
      </w:pPr>
      <w:r>
        <w:rPr>
          <w:rFonts w:hint="eastAsia" w:ascii="微软雅黑" w:hAnsi="微软雅黑" w:eastAsia="微软雅黑" w:cs="微软雅黑"/>
        </w:rPr>
        <w:t>A 洁净室(区)应定期消毒。用消毒液擦洗墙、天花板，并且至少停留1分钟</w:t>
      </w:r>
    </w:p>
    <w:p>
      <w:pPr>
        <w:rPr>
          <w:rFonts w:hint="eastAsia" w:ascii="微软雅黑" w:hAnsi="微软雅黑" w:eastAsia="微软雅黑" w:cs="微软雅黑"/>
        </w:rPr>
      </w:pPr>
      <w:r>
        <w:rPr>
          <w:rFonts w:hint="eastAsia" w:ascii="微软雅黑" w:hAnsi="微软雅黑" w:eastAsia="微软雅黑" w:cs="微软雅黑"/>
        </w:rPr>
        <w:t>B 用于清洗洁净区和一般区域的洁具应统一储存，共同使用</w:t>
      </w:r>
    </w:p>
    <w:p>
      <w:pPr>
        <w:rPr>
          <w:rFonts w:hint="eastAsia" w:ascii="微软雅黑" w:hAnsi="微软雅黑" w:eastAsia="微软雅黑" w:cs="微软雅黑"/>
        </w:rPr>
      </w:pPr>
      <w:r>
        <w:rPr>
          <w:rFonts w:hint="eastAsia" w:ascii="微软雅黑" w:hAnsi="微软雅黑" w:eastAsia="微软雅黑" w:cs="微软雅黑"/>
        </w:rPr>
        <w:t>C 普通制剂净化区先用无水乙醇擦拭所有的不锈钢设备、台面、坐椅、门把手及传递窗的底部和两壁，再使用专用拖把蘸消毒液擦拭地面</w:t>
      </w:r>
    </w:p>
    <w:p>
      <w:pPr>
        <w:rPr>
          <w:rFonts w:hint="eastAsia" w:ascii="微软雅黑" w:hAnsi="微软雅黑" w:eastAsia="微软雅黑" w:cs="微软雅黑"/>
        </w:rPr>
      </w:pPr>
      <w:r>
        <w:rPr>
          <w:rFonts w:hint="eastAsia" w:ascii="微软雅黑" w:hAnsi="微软雅黑" w:eastAsia="微软雅黑" w:cs="微软雅黑"/>
        </w:rPr>
        <w:t>D 每周工作结束后，进行全面清洁、消毒一次</w:t>
      </w:r>
    </w:p>
    <w:p>
      <w:pPr>
        <w:rPr>
          <w:rFonts w:hint="eastAsia" w:ascii="微软雅黑" w:hAnsi="微软雅黑" w:eastAsia="微软雅黑" w:cs="微软雅黑"/>
        </w:rPr>
      </w:pPr>
      <w:r>
        <w:rPr>
          <w:rFonts w:hint="eastAsia" w:ascii="微软雅黑" w:hAnsi="微软雅黑" w:eastAsia="微软雅黑" w:cs="微软雅黑"/>
        </w:rPr>
        <w:t>E 普通制剂净化区每月工作结束后，进行清洁、消毒一次。每季生产结束后，进行大清洁、消毒一次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洁净室(区)应定期消毒。用消毒液擦洗墙、天花板，并且至少停留10分钟。普通制剂净化区用75％乙醇擦拭和消毒所有的不锈钢设备、台面、坐椅、门把手及传递窗的底部和两壁。再使用专用拖把蘸消毒液擦拭地面。每周工作结束后，进行清洁、消毒一次。清洁范围是用纯化水擦洗室内所有部位，包括地面、废物贮器、地漏、灯具、排风口、顶棚等。每月生产结束后，进行大清洁消毒一次，包括拆洗设备附件及其他附属装置。根据室内菌检情况，决定消毒频率。</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【单】可用于玻璃器具、金属制容器、纤维制品、液状石蜡等物品的灭菌方法是</w:t>
      </w:r>
    </w:p>
    <w:p>
      <w:pPr>
        <w:rPr>
          <w:rFonts w:hint="eastAsia" w:ascii="微软雅黑" w:hAnsi="微软雅黑" w:eastAsia="微软雅黑" w:cs="微软雅黑"/>
        </w:rPr>
      </w:pPr>
      <w:r>
        <w:rPr>
          <w:rFonts w:hint="eastAsia" w:ascii="微软雅黑" w:hAnsi="微软雅黑" w:eastAsia="微软雅黑" w:cs="微软雅黑"/>
        </w:rPr>
        <w:t>A 热压灭菌法</w:t>
      </w:r>
    </w:p>
    <w:p>
      <w:pPr>
        <w:rPr>
          <w:rFonts w:hint="eastAsia" w:ascii="微软雅黑" w:hAnsi="微软雅黑" w:eastAsia="微软雅黑" w:cs="微软雅黑"/>
        </w:rPr>
      </w:pPr>
      <w:r>
        <w:rPr>
          <w:rFonts w:hint="eastAsia" w:ascii="微软雅黑" w:hAnsi="微软雅黑" w:eastAsia="微软雅黑" w:cs="微软雅黑"/>
        </w:rPr>
        <w:t>B 干热灭菌法</w:t>
      </w:r>
    </w:p>
    <w:p>
      <w:pPr>
        <w:rPr>
          <w:rFonts w:hint="eastAsia" w:ascii="微软雅黑" w:hAnsi="微软雅黑" w:eastAsia="微软雅黑" w:cs="微软雅黑"/>
        </w:rPr>
      </w:pPr>
      <w:r>
        <w:rPr>
          <w:rFonts w:hint="eastAsia" w:ascii="微软雅黑" w:hAnsi="微软雅黑" w:eastAsia="微软雅黑" w:cs="微软雅黑"/>
        </w:rPr>
        <w:t>C 湿热灭菌法</w:t>
      </w:r>
    </w:p>
    <w:p>
      <w:pPr>
        <w:rPr>
          <w:rFonts w:hint="eastAsia" w:ascii="微软雅黑" w:hAnsi="微软雅黑" w:eastAsia="微软雅黑" w:cs="微软雅黑"/>
        </w:rPr>
      </w:pPr>
      <w:r>
        <w:rPr>
          <w:rFonts w:hint="eastAsia" w:ascii="微软雅黑" w:hAnsi="微软雅黑" w:eastAsia="微软雅黑" w:cs="微软雅黑"/>
        </w:rPr>
        <w:t>D 紫外线灭菌法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热灭菌法系指将物品置于干热灭菌柜、隧道灭菌器等设备中，利用干热空气达到杀灭微生物或消除热原物质的方法。适用于耐高温但不宜用湿热灭菌法灭菌的物品，如玻璃器具、金属制容器、纤维制品、固体试药、液状石蜡等均可采用本法灭菌。</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【单】湿热灭菌条件通常采用</w:t>
      </w:r>
    </w:p>
    <w:p>
      <w:pPr>
        <w:rPr>
          <w:rFonts w:hint="eastAsia" w:ascii="微软雅黑" w:hAnsi="微软雅黑" w:eastAsia="微软雅黑" w:cs="微软雅黑"/>
        </w:rPr>
      </w:pPr>
      <w:r>
        <w:rPr>
          <w:rFonts w:hint="eastAsia" w:ascii="微软雅黑" w:hAnsi="微软雅黑" w:eastAsia="微软雅黑" w:cs="微软雅黑"/>
        </w:rPr>
        <w:t>A 160～170℃×120min以上、170～180℃×60min以上或250℃×45min以上</w:t>
      </w:r>
    </w:p>
    <w:p>
      <w:pPr>
        <w:rPr>
          <w:rFonts w:hint="eastAsia" w:ascii="微软雅黑" w:hAnsi="微软雅黑" w:eastAsia="微软雅黑" w:cs="微软雅黑"/>
        </w:rPr>
      </w:pPr>
      <w:r>
        <w:rPr>
          <w:rFonts w:hint="eastAsia" w:ascii="微软雅黑" w:hAnsi="微软雅黑" w:eastAsia="微软雅黑" w:cs="微软雅黑"/>
        </w:rPr>
        <w:t>B 170℃×120min、180℃×60min或250℃×45min</w:t>
      </w:r>
    </w:p>
    <w:p>
      <w:pPr>
        <w:rPr>
          <w:rFonts w:hint="eastAsia" w:ascii="微软雅黑" w:hAnsi="微软雅黑" w:eastAsia="微软雅黑" w:cs="微软雅黑"/>
        </w:rPr>
      </w:pPr>
      <w:r>
        <w:rPr>
          <w:rFonts w:hint="eastAsia" w:ascii="微软雅黑" w:hAnsi="微软雅黑" w:eastAsia="微软雅黑" w:cs="微软雅黑"/>
        </w:rPr>
        <w:t>C 160℃×120min、170℃×60min或250℃×45min</w:t>
      </w:r>
    </w:p>
    <w:p>
      <w:pPr>
        <w:rPr>
          <w:rFonts w:hint="eastAsia" w:ascii="微软雅黑" w:hAnsi="微软雅黑" w:eastAsia="微软雅黑" w:cs="微软雅黑"/>
        </w:rPr>
      </w:pPr>
      <w:r>
        <w:rPr>
          <w:rFonts w:hint="eastAsia" w:ascii="微软雅黑" w:hAnsi="微软雅黑" w:eastAsia="微软雅黑" w:cs="微软雅黑"/>
        </w:rPr>
        <w:t>D 121℃×30min、121℃×60min或116℃×120min</w:t>
      </w:r>
    </w:p>
    <w:p>
      <w:pPr>
        <w:rPr>
          <w:rFonts w:hint="eastAsia" w:ascii="微软雅黑" w:hAnsi="微软雅黑" w:eastAsia="微软雅黑" w:cs="微软雅黑"/>
        </w:rPr>
      </w:pPr>
      <w:r>
        <w:rPr>
          <w:rFonts w:hint="eastAsia" w:ascii="微软雅黑" w:hAnsi="微软雅黑" w:eastAsia="微软雅黑" w:cs="微软雅黑"/>
        </w:rPr>
        <w:t>E 121℃×15min、121℃×30min或116℃×40min</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解析：湿热灭菌条件通常采用121℃×15min、121℃×30min或116℃×40min的程序。</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【单】下列不属于药品常用杂质检查项目的是</w:t>
      </w:r>
    </w:p>
    <w:p>
      <w:pPr>
        <w:rPr>
          <w:rFonts w:hint="eastAsia" w:ascii="微软雅黑" w:hAnsi="微软雅黑" w:eastAsia="微软雅黑" w:cs="微软雅黑"/>
        </w:rPr>
      </w:pPr>
      <w:r>
        <w:rPr>
          <w:rFonts w:hint="eastAsia" w:ascii="微软雅黑" w:hAnsi="微软雅黑" w:eastAsia="微软雅黑" w:cs="微软雅黑"/>
        </w:rPr>
        <w:t>A 干燥失重</w:t>
      </w:r>
    </w:p>
    <w:p>
      <w:pPr>
        <w:rPr>
          <w:rFonts w:hint="eastAsia" w:ascii="微软雅黑" w:hAnsi="微软雅黑" w:eastAsia="微软雅黑" w:cs="微软雅黑"/>
        </w:rPr>
      </w:pPr>
      <w:r>
        <w:rPr>
          <w:rFonts w:hint="eastAsia" w:ascii="微软雅黑" w:hAnsi="微软雅黑" w:eastAsia="微软雅黑" w:cs="微软雅黑"/>
        </w:rPr>
        <w:t>B pH测定</w:t>
      </w:r>
    </w:p>
    <w:p>
      <w:pPr>
        <w:rPr>
          <w:rFonts w:hint="eastAsia" w:ascii="微软雅黑" w:hAnsi="微软雅黑" w:eastAsia="微软雅黑" w:cs="微软雅黑"/>
        </w:rPr>
      </w:pPr>
      <w:r>
        <w:rPr>
          <w:rFonts w:hint="eastAsia" w:ascii="微软雅黑" w:hAnsi="微软雅黑" w:eastAsia="微软雅黑" w:cs="微软雅黑"/>
        </w:rPr>
        <w:t>C 装量差异</w:t>
      </w:r>
    </w:p>
    <w:p>
      <w:pPr>
        <w:rPr>
          <w:rFonts w:hint="eastAsia" w:ascii="微软雅黑" w:hAnsi="微软雅黑" w:eastAsia="微软雅黑" w:cs="微软雅黑"/>
        </w:rPr>
      </w:pPr>
      <w:r>
        <w:rPr>
          <w:rFonts w:hint="eastAsia" w:ascii="微软雅黑" w:hAnsi="微软雅黑" w:eastAsia="微软雅黑" w:cs="微软雅黑"/>
        </w:rPr>
        <w:t>D 无菌检查法</w:t>
      </w:r>
    </w:p>
    <w:p>
      <w:pPr>
        <w:rPr>
          <w:rFonts w:hint="eastAsia" w:ascii="微软雅黑" w:hAnsi="微软雅黑" w:eastAsia="微软雅黑" w:cs="微软雅黑"/>
        </w:rPr>
      </w:pPr>
      <w:r>
        <w:rPr>
          <w:rFonts w:hint="eastAsia" w:ascii="微软雅黑" w:hAnsi="微软雅黑" w:eastAsia="微软雅黑" w:cs="微软雅黑"/>
        </w:rPr>
        <w:t>E 红外光谱法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燥失重是检查规定的条件下药物中挥发性物质和水分的一种方法，属于一般杂质检查项目。pH测定法属于一般杂质检查项目，是检查药物中酸碱杂质的一种方法。重(装)量差异是药典中片剂、胶囊剂等制剂通则检查项目。《中国药典》规定无菌制剂(如软膏剂及眼用制剂等)必须进行严格的无菌检查后才能用于临床，此项检查属于无菌制剂的制剂通则检查。而红外光谱法是常用于药品鉴别的方法。</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【单】采用碘量法测定维生素C注射液含量时，由于注射液中加有适量的焦亚硫酸钠作为抗氧剂而干扰测定，为消除其干扰，在滴定前应加入</w:t>
      </w:r>
    </w:p>
    <w:p>
      <w:pPr>
        <w:rPr>
          <w:rFonts w:hint="eastAsia" w:ascii="微软雅黑" w:hAnsi="微软雅黑" w:eastAsia="微软雅黑" w:cs="微软雅黑"/>
        </w:rPr>
      </w:pPr>
      <w:r>
        <w:rPr>
          <w:rFonts w:hint="eastAsia" w:ascii="微软雅黑" w:hAnsi="微软雅黑" w:eastAsia="微软雅黑" w:cs="微软雅黑"/>
        </w:rPr>
        <w:t>A 甲醇</w:t>
      </w:r>
    </w:p>
    <w:p>
      <w:pPr>
        <w:rPr>
          <w:rFonts w:hint="eastAsia" w:ascii="微软雅黑" w:hAnsi="微软雅黑" w:eastAsia="微软雅黑" w:cs="微软雅黑"/>
        </w:rPr>
      </w:pPr>
      <w:r>
        <w:rPr>
          <w:rFonts w:hint="eastAsia" w:ascii="微软雅黑" w:hAnsi="微软雅黑" w:eastAsia="微软雅黑" w:cs="微软雅黑"/>
        </w:rPr>
        <w:t>B 乙醇</w:t>
      </w:r>
    </w:p>
    <w:p>
      <w:pPr>
        <w:rPr>
          <w:rFonts w:hint="eastAsia" w:ascii="微软雅黑" w:hAnsi="微软雅黑" w:eastAsia="微软雅黑" w:cs="微软雅黑"/>
        </w:rPr>
      </w:pPr>
      <w:r>
        <w:rPr>
          <w:rFonts w:hint="eastAsia" w:ascii="微软雅黑" w:hAnsi="微软雅黑" w:eastAsia="微软雅黑" w:cs="微软雅黑"/>
        </w:rPr>
        <w:t>C 丙酮</w:t>
      </w:r>
    </w:p>
    <w:p>
      <w:pPr>
        <w:rPr>
          <w:rFonts w:hint="eastAsia" w:ascii="微软雅黑" w:hAnsi="微软雅黑" w:eastAsia="微软雅黑" w:cs="微软雅黑"/>
        </w:rPr>
      </w:pPr>
      <w:r>
        <w:rPr>
          <w:rFonts w:hint="eastAsia" w:ascii="微软雅黑" w:hAnsi="微软雅黑" w:eastAsia="微软雅黑" w:cs="微软雅黑"/>
        </w:rPr>
        <w:t>D 乙醚</w:t>
      </w:r>
    </w:p>
    <w:p>
      <w:pPr>
        <w:rPr>
          <w:rFonts w:hint="eastAsia" w:ascii="微软雅黑" w:hAnsi="微软雅黑" w:eastAsia="微软雅黑" w:cs="微软雅黑"/>
        </w:rPr>
      </w:pPr>
      <w:r>
        <w:rPr>
          <w:rFonts w:hint="eastAsia" w:ascii="微软雅黑" w:hAnsi="微软雅黑" w:eastAsia="微软雅黑" w:cs="微软雅黑"/>
        </w:rPr>
        <w:t>E 乙腈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解析：由于维生素C注射液中加有适量的焦亚硫酸钠为稳定剂，焦亚硫酸钠具有还原性，会与碘滴定液发生氧化还原反应，导致含量测定结果偏高，可在滴定前加入适量丙酮，使其生成加成产物，排除其干扰。</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【单】现有一瓶碱性溶液需要测定其pH值，采用pH计测定时，错误的操作是</w:t>
      </w:r>
    </w:p>
    <w:p>
      <w:pPr>
        <w:rPr>
          <w:rFonts w:hint="eastAsia" w:ascii="微软雅黑" w:hAnsi="微软雅黑" w:eastAsia="微软雅黑" w:cs="微软雅黑"/>
        </w:rPr>
      </w:pPr>
      <w:r>
        <w:rPr>
          <w:rFonts w:hint="eastAsia" w:ascii="微软雅黑" w:hAnsi="微软雅黑" w:eastAsia="微软雅黑" w:cs="微软雅黑"/>
        </w:rPr>
        <w:t>A 接通电源，将温度补偿按钮调至25度，选择量程选择pH</w:t>
      </w:r>
    </w:p>
    <w:p>
      <w:pPr>
        <w:rPr>
          <w:rFonts w:hint="eastAsia" w:ascii="微软雅黑" w:hAnsi="微软雅黑" w:eastAsia="微软雅黑" w:cs="微软雅黑"/>
        </w:rPr>
      </w:pPr>
      <w:r>
        <w:rPr>
          <w:rFonts w:hint="eastAsia" w:ascii="微软雅黑" w:hAnsi="微软雅黑" w:eastAsia="微软雅黑" w:cs="微软雅黑"/>
        </w:rPr>
        <w:t>B 选择两种pH值值约相差3个单位的标准缓冲液，使供试液的pH值处于二者之间</w:t>
      </w:r>
    </w:p>
    <w:p>
      <w:pPr>
        <w:rPr>
          <w:rFonts w:hint="eastAsia" w:ascii="微软雅黑" w:hAnsi="微软雅黑" w:eastAsia="微软雅黑" w:cs="微软雅黑"/>
        </w:rPr>
      </w:pPr>
      <w:r>
        <w:rPr>
          <w:rFonts w:hint="eastAsia" w:ascii="微软雅黑" w:hAnsi="微软雅黑" w:eastAsia="微软雅黑" w:cs="微软雅黑"/>
        </w:rPr>
        <w:t>C 用pH=6.86缓冲溶液定位，再用pH=4.0的缓冲溶液定位(调斜率)</w:t>
      </w:r>
    </w:p>
    <w:p>
      <w:pPr>
        <w:rPr>
          <w:rFonts w:hint="eastAsia" w:ascii="微软雅黑" w:hAnsi="微软雅黑" w:eastAsia="微软雅黑" w:cs="微软雅黑"/>
        </w:rPr>
      </w:pPr>
      <w:r>
        <w:rPr>
          <w:rFonts w:hint="eastAsia" w:ascii="微软雅黑" w:hAnsi="微软雅黑" w:eastAsia="微软雅黑" w:cs="微软雅黑"/>
        </w:rPr>
        <w:t>D 仪器校正后，将复合电极取出，用纯化水冲洗争，吸水纸将电极上的水分吸干，插入供试品溶液中，读取PH值即可</w:t>
      </w:r>
    </w:p>
    <w:p>
      <w:pPr>
        <w:rPr>
          <w:rFonts w:hint="eastAsia" w:ascii="微软雅黑" w:hAnsi="微软雅黑" w:eastAsia="微软雅黑" w:cs="微软雅黑"/>
        </w:rPr>
      </w:pPr>
      <w:r>
        <w:rPr>
          <w:rFonts w:hint="eastAsia" w:ascii="微软雅黑" w:hAnsi="微软雅黑" w:eastAsia="微软雅黑" w:cs="微软雅黑"/>
        </w:rPr>
        <w:t>E 缓冲溶液的保存和使用时间不得超过3个月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操作步骤1）接通电源，将温度补偿按钮调至25℃，选择量程，选择pH。2）校正仪器：按品种项下的规定，选择两种pH约相差3个单位的标准缓冲液，使供试液的pH处于二者之间。常用两点定位法：第一点，用PH=6.86缓冲溶液定位；第二点，若供试液pH＜7，则用pH=4.0的缓冲溶液定位（调斜率），若供试液pH＞7，则用pH=9.18的缓冲溶液定位（调斜率）。3）测定：将复合电极取出，用纯化水冲洗干净，吸水纸将电极上的水分吸干，插入供试品溶液中，读取pH即可。缓冲溶液的保存和使用时间不得超过3个月。</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【单】属于盐酸普鲁卡因的鉴别反应的是</w:t>
      </w:r>
    </w:p>
    <w:p>
      <w:pPr>
        <w:rPr>
          <w:rFonts w:hint="eastAsia" w:ascii="微软雅黑" w:hAnsi="微软雅黑" w:eastAsia="微软雅黑" w:cs="微软雅黑"/>
        </w:rPr>
      </w:pPr>
      <w:r>
        <w:rPr>
          <w:rFonts w:hint="eastAsia" w:ascii="微软雅黑" w:hAnsi="微软雅黑" w:eastAsia="微软雅黑" w:cs="微软雅黑"/>
        </w:rPr>
        <w:t>A 水解反应和中和反应</w:t>
      </w:r>
    </w:p>
    <w:p>
      <w:pPr>
        <w:rPr>
          <w:rFonts w:hint="eastAsia" w:ascii="微软雅黑" w:hAnsi="微软雅黑" w:eastAsia="微软雅黑" w:cs="微软雅黑"/>
        </w:rPr>
      </w:pPr>
      <w:r>
        <w:rPr>
          <w:rFonts w:hint="eastAsia" w:ascii="微软雅黑" w:hAnsi="微软雅黑" w:eastAsia="微软雅黑" w:cs="微软雅黑"/>
        </w:rPr>
        <w:t>B 中和反应和氧化还原反应</w:t>
      </w:r>
    </w:p>
    <w:p>
      <w:pPr>
        <w:rPr>
          <w:rFonts w:hint="eastAsia" w:ascii="微软雅黑" w:hAnsi="微软雅黑" w:eastAsia="微软雅黑" w:cs="微软雅黑"/>
        </w:rPr>
      </w:pPr>
      <w:r>
        <w:rPr>
          <w:rFonts w:hint="eastAsia" w:ascii="微软雅黑" w:hAnsi="微软雅黑" w:eastAsia="微软雅黑" w:cs="微软雅黑"/>
        </w:rPr>
        <w:t>C 芳香第一胺反应和硫酸-亚硝酸钠反应</w:t>
      </w:r>
    </w:p>
    <w:p>
      <w:pPr>
        <w:rPr>
          <w:rFonts w:hint="eastAsia" w:ascii="微软雅黑" w:hAnsi="微软雅黑" w:eastAsia="微软雅黑" w:cs="微软雅黑"/>
        </w:rPr>
      </w:pPr>
      <w:r>
        <w:rPr>
          <w:rFonts w:hint="eastAsia" w:ascii="微软雅黑" w:hAnsi="微软雅黑" w:eastAsia="微软雅黑" w:cs="微软雅黑"/>
        </w:rPr>
        <w:t>D 水解反应和芳香第一胺反应</w:t>
      </w:r>
    </w:p>
    <w:p>
      <w:pPr>
        <w:rPr>
          <w:rFonts w:hint="eastAsia" w:ascii="微软雅黑" w:hAnsi="微软雅黑" w:eastAsia="微软雅黑" w:cs="微软雅黑"/>
        </w:rPr>
      </w:pPr>
      <w:r>
        <w:rPr>
          <w:rFonts w:hint="eastAsia" w:ascii="微软雅黑" w:hAnsi="微软雅黑" w:eastAsia="微软雅黑" w:cs="微软雅黑"/>
        </w:rPr>
        <w:t>E 水解反应和硫酸-亚硝酸钠反应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解析：盐酸普鲁卡因的鉴别反应包括水解反应和芳香第一胺反应。</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【单】无菌检查方法或结果判断错误的是</w:t>
      </w:r>
    </w:p>
    <w:p>
      <w:pPr>
        <w:rPr>
          <w:rFonts w:hint="eastAsia" w:ascii="微软雅黑" w:hAnsi="微软雅黑" w:eastAsia="微软雅黑" w:cs="微软雅黑"/>
        </w:rPr>
      </w:pPr>
      <w:r>
        <w:rPr>
          <w:rFonts w:hint="eastAsia" w:ascii="微软雅黑" w:hAnsi="微软雅黑" w:eastAsia="微软雅黑" w:cs="微软雅黑"/>
        </w:rPr>
        <w:t>A 若供试品管中任何一管显混浊，即可断定供试品不符合规定</w:t>
      </w:r>
    </w:p>
    <w:p>
      <w:pPr>
        <w:rPr>
          <w:rFonts w:hint="eastAsia" w:ascii="微软雅黑" w:hAnsi="微软雅黑" w:eastAsia="微软雅黑" w:cs="微软雅黑"/>
        </w:rPr>
      </w:pPr>
      <w:r>
        <w:rPr>
          <w:rFonts w:hint="eastAsia" w:ascii="微软雅黑" w:hAnsi="微软雅黑" w:eastAsia="微软雅黑" w:cs="微软雅黑"/>
        </w:rPr>
        <w:t>B 若供试品管显澄清，或虽显混浊但经确证无菌生长，判断供试品符合规定</w:t>
      </w:r>
    </w:p>
    <w:p>
      <w:pPr>
        <w:rPr>
          <w:rFonts w:hint="eastAsia" w:ascii="微软雅黑" w:hAnsi="微软雅黑" w:eastAsia="微软雅黑" w:cs="微软雅黑"/>
        </w:rPr>
      </w:pPr>
      <w:r>
        <w:rPr>
          <w:rFonts w:hint="eastAsia" w:ascii="微软雅黑" w:hAnsi="微软雅黑" w:eastAsia="微软雅黑" w:cs="微软雅黑"/>
        </w:rPr>
        <w:t>C 试验若经确认无效，需依法重试</w:t>
      </w:r>
    </w:p>
    <w:p>
      <w:pPr>
        <w:rPr>
          <w:rFonts w:hint="eastAsia" w:ascii="微软雅黑" w:hAnsi="微软雅黑" w:eastAsia="微软雅黑" w:cs="微软雅黑"/>
        </w:rPr>
      </w:pPr>
      <w:r>
        <w:rPr>
          <w:rFonts w:hint="eastAsia" w:ascii="微软雅黑" w:hAnsi="微软雅黑" w:eastAsia="微软雅黑" w:cs="微软雅黑"/>
        </w:rPr>
        <w:t>D 如在加入供试品后或在培养过程中，培养基出现混浊，培养14天后，不能从外观上判断有无微生物生长，可取该培养液适量转种至同种新鲜培养基中或画线接种于斜面培养基上，细菌培养2日，真菌培养3日，观察是否再出现混浊或斜面是否有菌生长；或取培养液涂片，染色，镜检是否有菌</w:t>
      </w:r>
    </w:p>
    <w:p>
      <w:pPr>
        <w:rPr>
          <w:rFonts w:hint="eastAsia" w:ascii="微软雅黑" w:hAnsi="微软雅黑" w:eastAsia="微软雅黑" w:cs="微软雅黑"/>
        </w:rPr>
      </w:pPr>
      <w:r>
        <w:rPr>
          <w:rFonts w:hint="eastAsia" w:ascii="微软雅黑" w:hAnsi="微软雅黑" w:eastAsia="微软雅黑" w:cs="微软雅黑"/>
        </w:rPr>
        <w:t>E 培养过程中，应逐日观察并记录是否有菌生长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菌检查结果判断：①若供试品管显澄清，或虽显混浊但经确证无菌生长，判断供试品符合规定；②若供试品管中任何一管显混浊并确证有菌生长，判断供试品不符合规定，除非能充分证明试验结果无效，即生长的微生物非供试品所含；③试验若经确认无效，需依法重试。</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【单】药物流行病学常用的研究方法不包括</w:t>
      </w:r>
    </w:p>
    <w:p>
      <w:pPr>
        <w:rPr>
          <w:rFonts w:hint="eastAsia" w:ascii="微软雅黑" w:hAnsi="微软雅黑" w:eastAsia="微软雅黑" w:cs="微软雅黑"/>
        </w:rPr>
      </w:pPr>
      <w:r>
        <w:rPr>
          <w:rFonts w:hint="eastAsia" w:ascii="微软雅黑" w:hAnsi="微软雅黑" w:eastAsia="微软雅黑" w:cs="微软雅黑"/>
        </w:rPr>
        <w:t>A 生态学研究</w:t>
      </w:r>
    </w:p>
    <w:p>
      <w:pPr>
        <w:rPr>
          <w:rFonts w:hint="eastAsia" w:ascii="微软雅黑" w:hAnsi="微软雅黑" w:eastAsia="微软雅黑" w:cs="微软雅黑"/>
        </w:rPr>
      </w:pPr>
      <w:r>
        <w:rPr>
          <w:rFonts w:hint="eastAsia" w:ascii="微软雅黑" w:hAnsi="微软雅黑" w:eastAsia="微软雅黑" w:cs="微软雅黑"/>
        </w:rPr>
        <w:t>B 自愿呈报研究方法</w:t>
      </w:r>
    </w:p>
    <w:p>
      <w:pPr>
        <w:rPr>
          <w:rFonts w:hint="eastAsia" w:ascii="微软雅黑" w:hAnsi="微软雅黑" w:eastAsia="微软雅黑" w:cs="微软雅黑"/>
        </w:rPr>
      </w:pPr>
      <w:r>
        <w:rPr>
          <w:rFonts w:hint="eastAsia" w:ascii="微软雅黑" w:hAnsi="微软雅黑" w:eastAsia="微软雅黑" w:cs="微软雅黑"/>
        </w:rPr>
        <w:t>C 实验性研究方法</w:t>
      </w:r>
    </w:p>
    <w:p>
      <w:pPr>
        <w:rPr>
          <w:rFonts w:hint="eastAsia" w:ascii="微软雅黑" w:hAnsi="微软雅黑" w:eastAsia="微软雅黑" w:cs="微软雅黑"/>
        </w:rPr>
      </w:pPr>
      <w:r>
        <w:rPr>
          <w:rFonts w:hint="eastAsia" w:ascii="微软雅黑" w:hAnsi="微软雅黑" w:eastAsia="微软雅黑" w:cs="微软雅黑"/>
        </w:rPr>
        <w:t>D 病例对照研究方法</w:t>
      </w:r>
    </w:p>
    <w:p>
      <w:pPr>
        <w:rPr>
          <w:rFonts w:hint="eastAsia" w:ascii="微软雅黑" w:hAnsi="微软雅黑" w:eastAsia="微软雅黑" w:cs="微软雅黑"/>
        </w:rPr>
      </w:pPr>
      <w:r>
        <w:rPr>
          <w:rFonts w:hint="eastAsia" w:ascii="微软雅黑" w:hAnsi="微软雅黑" w:eastAsia="微软雅黑" w:cs="微软雅黑"/>
        </w:rPr>
        <w:t>E 横断面研究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解析：药物流行病学常见的研究方法有描述性研究和分析性研究。描述性研究包括病例报告、生态学研究、纵向研究（ADR监测）、横断面研究；分析性研究包括病例对照研究、前瞻性队列研究法、实验性研究。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【单】氯霉素可导致的药源性疾病是</w:t>
      </w:r>
    </w:p>
    <w:p>
      <w:pPr>
        <w:rPr>
          <w:rFonts w:hint="eastAsia" w:ascii="微软雅黑" w:hAnsi="微软雅黑" w:eastAsia="微软雅黑" w:cs="微软雅黑"/>
        </w:rPr>
      </w:pPr>
      <w:r>
        <w:rPr>
          <w:rFonts w:hint="eastAsia" w:ascii="微软雅黑" w:hAnsi="微软雅黑" w:eastAsia="微软雅黑" w:cs="微软雅黑"/>
        </w:rPr>
        <w:t>A 牙釉质发育不全</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伪膜性肠炎</w:t>
      </w:r>
    </w:p>
    <w:p>
      <w:pPr>
        <w:rPr>
          <w:rFonts w:hint="eastAsia" w:ascii="微软雅黑" w:hAnsi="微软雅黑" w:eastAsia="微软雅黑" w:cs="微软雅黑"/>
        </w:rPr>
      </w:pPr>
      <w:r>
        <w:rPr>
          <w:rFonts w:hint="eastAsia" w:ascii="微软雅黑" w:hAnsi="微软雅黑" w:eastAsia="微软雅黑" w:cs="微软雅黑"/>
        </w:rPr>
        <w:t>D 周围神经病变</w:t>
      </w:r>
    </w:p>
    <w:p>
      <w:pPr>
        <w:rPr>
          <w:rFonts w:hint="eastAsia" w:ascii="微软雅黑" w:hAnsi="微软雅黑" w:eastAsia="微软雅黑" w:cs="微软雅黑"/>
        </w:rPr>
      </w:pPr>
      <w:r>
        <w:rPr>
          <w:rFonts w:hint="eastAsia" w:ascii="微软雅黑" w:hAnsi="微软雅黑" w:eastAsia="微软雅黑" w:cs="微软雅黑"/>
        </w:rPr>
        <w:t>E 镰刀形红细胞性贫血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氯霉素应用时可能出现与剂量无关的骨髓毒性反应，常表现为严重的、不可逆性再生障碍性贫血，发生再生障碍性贫血者可有数周至数月的潜伏期，不易早期发现，其临床表现有血小板减少引起的出血倾向，如瘀点、瘀斑和鼻衄等，以及由粒细胞减少所致感染征象，如高热、咽痛、黄疸等。绝大多数再生障碍性贫血于口服氯霉素后发生。所以选B。</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【单】下列不属于药源性疾病治疗原则的是</w:t>
      </w:r>
    </w:p>
    <w:p>
      <w:pPr>
        <w:rPr>
          <w:rFonts w:hint="eastAsia" w:ascii="微软雅黑" w:hAnsi="微软雅黑" w:eastAsia="微软雅黑" w:cs="微软雅黑"/>
        </w:rPr>
      </w:pPr>
      <w:r>
        <w:rPr>
          <w:rFonts w:hint="eastAsia" w:ascii="微软雅黑" w:hAnsi="微软雅黑" w:eastAsia="微软雅黑" w:cs="微软雅黑"/>
        </w:rPr>
        <w:t>A 立即停药，对因治疗</w:t>
      </w:r>
    </w:p>
    <w:p>
      <w:pPr>
        <w:rPr>
          <w:rFonts w:hint="eastAsia" w:ascii="微软雅黑" w:hAnsi="微软雅黑" w:eastAsia="微软雅黑" w:cs="微软雅黑"/>
        </w:rPr>
      </w:pPr>
      <w:r>
        <w:rPr>
          <w:rFonts w:hint="eastAsia" w:ascii="微软雅黑" w:hAnsi="微软雅黑" w:eastAsia="微软雅黑" w:cs="微软雅黑"/>
        </w:rPr>
        <w:t>B 及时抢救，加快药物的排泄</w:t>
      </w:r>
    </w:p>
    <w:p>
      <w:pPr>
        <w:rPr>
          <w:rFonts w:hint="eastAsia" w:ascii="微软雅黑" w:hAnsi="微软雅黑" w:eastAsia="微软雅黑" w:cs="微软雅黑"/>
        </w:rPr>
      </w:pPr>
      <w:r>
        <w:rPr>
          <w:rFonts w:hint="eastAsia" w:ascii="微软雅黑" w:hAnsi="微软雅黑" w:eastAsia="微软雅黑" w:cs="微软雅黑"/>
        </w:rPr>
        <w:t>C 可根据实际情况进行洗胃、催吐等</w:t>
      </w:r>
    </w:p>
    <w:p>
      <w:pPr>
        <w:rPr>
          <w:rFonts w:hint="eastAsia" w:ascii="微软雅黑" w:hAnsi="微软雅黑" w:eastAsia="微软雅黑" w:cs="微软雅黑"/>
        </w:rPr>
      </w:pPr>
      <w:r>
        <w:rPr>
          <w:rFonts w:hint="eastAsia" w:ascii="微软雅黑" w:hAnsi="微软雅黑" w:eastAsia="微软雅黑" w:cs="微软雅黑"/>
        </w:rPr>
        <w:t>D 及时使用拮抗性解毒药</w:t>
      </w:r>
    </w:p>
    <w:p>
      <w:pPr>
        <w:rPr>
          <w:rFonts w:hint="eastAsia" w:ascii="微软雅黑" w:hAnsi="微软雅黑" w:eastAsia="微软雅黑" w:cs="微软雅黑"/>
        </w:rPr>
      </w:pPr>
      <w:r>
        <w:rPr>
          <w:rFonts w:hint="eastAsia" w:ascii="微软雅黑" w:hAnsi="微软雅黑" w:eastAsia="微软雅黑" w:cs="微软雅黑"/>
        </w:rPr>
        <w:t>E 加用保护受损器官的药物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发生药源性疾病要立即停药，同时对因对症治疗。停药是消除病因的第一步。及早抢救、加快药物的排泄，减少吸收。根据实际情况可采用洗胃、催吐、导泻、输液、利尿、吸附有毒物质、透析等。及时使用拮抗性解毒药及对症治疗药，减少不必要损害的发生。</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【单】发生药源性疾病治疗原则是</w:t>
      </w:r>
    </w:p>
    <w:p>
      <w:pPr>
        <w:rPr>
          <w:rFonts w:hint="eastAsia" w:ascii="微软雅黑" w:hAnsi="微软雅黑" w:eastAsia="微软雅黑" w:cs="微软雅黑"/>
        </w:rPr>
      </w:pPr>
      <w:r>
        <w:rPr>
          <w:rFonts w:hint="eastAsia" w:ascii="微软雅黑" w:hAnsi="微软雅黑" w:eastAsia="微软雅黑" w:cs="微软雅黑"/>
        </w:rPr>
        <w:t>A 减量继续用药</w:t>
      </w:r>
    </w:p>
    <w:p>
      <w:pPr>
        <w:rPr>
          <w:rFonts w:hint="eastAsia" w:ascii="微软雅黑" w:hAnsi="微软雅黑" w:eastAsia="微软雅黑" w:cs="微软雅黑"/>
        </w:rPr>
      </w:pPr>
      <w:r>
        <w:rPr>
          <w:rFonts w:hint="eastAsia" w:ascii="微软雅黑" w:hAnsi="微软雅黑" w:eastAsia="微软雅黑" w:cs="微软雅黑"/>
        </w:rPr>
        <w:t>B 停药几天后恢复用药</w:t>
      </w:r>
    </w:p>
    <w:p>
      <w:pPr>
        <w:rPr>
          <w:rFonts w:hint="eastAsia" w:ascii="微软雅黑" w:hAnsi="微软雅黑" w:eastAsia="微软雅黑" w:cs="微软雅黑"/>
        </w:rPr>
      </w:pPr>
      <w:r>
        <w:rPr>
          <w:rFonts w:hint="eastAsia" w:ascii="微软雅黑" w:hAnsi="微软雅黑" w:eastAsia="微软雅黑" w:cs="微软雅黑"/>
        </w:rPr>
        <w:t>C 立即停药，对因对症治疗</w:t>
      </w:r>
    </w:p>
    <w:p>
      <w:pPr>
        <w:rPr>
          <w:rFonts w:hint="eastAsia" w:ascii="微软雅黑" w:hAnsi="微软雅黑" w:eastAsia="微软雅黑" w:cs="微软雅黑"/>
        </w:rPr>
      </w:pPr>
      <w:r>
        <w:rPr>
          <w:rFonts w:hint="eastAsia" w:ascii="微软雅黑" w:hAnsi="微软雅黑" w:eastAsia="微软雅黑" w:cs="微软雅黑"/>
        </w:rPr>
        <w:t>D 加用保护受损器官的药物</w:t>
      </w:r>
    </w:p>
    <w:p>
      <w:pPr>
        <w:rPr>
          <w:rFonts w:hint="eastAsia" w:ascii="微软雅黑" w:hAnsi="微软雅黑" w:eastAsia="微软雅黑" w:cs="微软雅黑"/>
        </w:rPr>
      </w:pPr>
      <w:r>
        <w:rPr>
          <w:rFonts w:hint="eastAsia" w:ascii="微软雅黑" w:hAnsi="微软雅黑" w:eastAsia="微软雅黑" w:cs="微软雅黑"/>
        </w:rPr>
        <w:t>E 换用药理作用相似的药物继续使用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解析：治疗原则：发生药源性疾病要立即停药，同时对因对症治疗。停药是消除病因的第一步。</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【单】以下有关“药源性疾病的概念”的叙述中，最正确的是</w:t>
      </w:r>
    </w:p>
    <w:p>
      <w:pPr>
        <w:rPr>
          <w:rFonts w:hint="eastAsia" w:ascii="微软雅黑" w:hAnsi="微软雅黑" w:eastAsia="微软雅黑" w:cs="微软雅黑"/>
        </w:rPr>
      </w:pPr>
      <w:r>
        <w:rPr>
          <w:rFonts w:hint="eastAsia" w:ascii="微软雅黑" w:hAnsi="微软雅黑" w:eastAsia="微软雅黑" w:cs="微软雅黑"/>
        </w:rPr>
        <w:t>A 指一种疾病或综合征</w:t>
      </w:r>
    </w:p>
    <w:p>
      <w:pPr>
        <w:rPr>
          <w:rFonts w:hint="eastAsia" w:ascii="微软雅黑" w:hAnsi="微软雅黑" w:eastAsia="微软雅黑" w:cs="微软雅黑"/>
        </w:rPr>
      </w:pPr>
      <w:r>
        <w:rPr>
          <w:rFonts w:hint="eastAsia" w:ascii="微软雅黑" w:hAnsi="微软雅黑" w:eastAsia="微软雅黑" w:cs="微软雅黑"/>
        </w:rPr>
        <w:t>B 指药物引起的疾病或综合征</w:t>
      </w:r>
    </w:p>
    <w:p>
      <w:pPr>
        <w:rPr>
          <w:rFonts w:hint="eastAsia" w:ascii="微软雅黑" w:hAnsi="微软雅黑" w:eastAsia="微软雅黑" w:cs="微软雅黑"/>
        </w:rPr>
      </w:pPr>
      <w:r>
        <w:rPr>
          <w:rFonts w:hint="eastAsia" w:ascii="微软雅黑" w:hAnsi="微软雅黑" w:eastAsia="微软雅黑" w:cs="微软雅黑"/>
        </w:rPr>
        <w:t>C 指人们所用药物引起的疾病或综合征</w:t>
      </w:r>
    </w:p>
    <w:p>
      <w:pPr>
        <w:rPr>
          <w:rFonts w:hint="eastAsia" w:ascii="微软雅黑" w:hAnsi="微软雅黑" w:eastAsia="微软雅黑" w:cs="微软雅黑"/>
        </w:rPr>
      </w:pPr>
      <w:r>
        <w:rPr>
          <w:rFonts w:hint="eastAsia" w:ascii="微软雅黑" w:hAnsi="微软雅黑" w:eastAsia="微软雅黑" w:cs="微软雅黑"/>
        </w:rPr>
        <w:t>D 指人们在防治疾病过程中引起的疾病或综合征</w:t>
      </w:r>
    </w:p>
    <w:p>
      <w:pPr>
        <w:rPr>
          <w:rFonts w:hint="eastAsia" w:ascii="微软雅黑" w:hAnsi="微软雅黑" w:eastAsia="微软雅黑" w:cs="微软雅黑"/>
        </w:rPr>
      </w:pPr>
      <w:r>
        <w:rPr>
          <w:rFonts w:hint="eastAsia" w:ascii="微软雅黑" w:hAnsi="微软雅黑" w:eastAsia="微软雅黑" w:cs="微软雅黑"/>
        </w:rPr>
        <w:t>E 主要指所用药物致使机体组织或器官发生功能性或器质性损害而出现各种临床症状的异常状态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解析：药源性疾病又称药物性疾病，指药物在预防、诊断、治疗疾病过程中，因药物本身的作用、药物相互作用以及药物的使用引致机体组织或器官发生功能性或器质性损害而出现各种临床症状的异常状态。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【单】队列研究与临床试验的不同之处在于</w:t>
      </w:r>
    </w:p>
    <w:p>
      <w:pPr>
        <w:rPr>
          <w:rFonts w:hint="eastAsia" w:ascii="微软雅黑" w:hAnsi="微软雅黑" w:eastAsia="微软雅黑" w:cs="微软雅黑"/>
        </w:rPr>
      </w:pPr>
      <w:r>
        <w:rPr>
          <w:rFonts w:hint="eastAsia" w:ascii="微软雅黑" w:hAnsi="微软雅黑" w:eastAsia="微软雅黑" w:cs="微软雅黑"/>
        </w:rPr>
        <w:t>A 用很小的样本获得由价值的结果</w:t>
      </w:r>
    </w:p>
    <w:p>
      <w:pPr>
        <w:rPr>
          <w:rFonts w:hint="eastAsia" w:ascii="微软雅黑" w:hAnsi="微软雅黑" w:eastAsia="微软雅黑" w:cs="微软雅黑"/>
        </w:rPr>
      </w:pPr>
      <w:r>
        <w:rPr>
          <w:rFonts w:hint="eastAsia" w:ascii="微软雅黑" w:hAnsi="微软雅黑" w:eastAsia="微软雅黑" w:cs="微软雅黑"/>
        </w:rPr>
        <w:t>B 适用于罕见病的研究</w:t>
      </w:r>
    </w:p>
    <w:p>
      <w:pPr>
        <w:rPr>
          <w:rFonts w:hint="eastAsia" w:ascii="微软雅黑" w:hAnsi="微软雅黑" w:eastAsia="微软雅黑" w:cs="微软雅黑"/>
        </w:rPr>
      </w:pPr>
      <w:r>
        <w:rPr>
          <w:rFonts w:hint="eastAsia" w:ascii="微软雅黑" w:hAnsi="微软雅黑" w:eastAsia="微软雅黑" w:cs="微软雅黑"/>
        </w:rPr>
        <w:t>C 反映疾病在某一时间点上的剖面</w:t>
      </w:r>
    </w:p>
    <w:p>
      <w:pPr>
        <w:rPr>
          <w:rFonts w:hint="eastAsia" w:ascii="微软雅黑" w:hAnsi="微软雅黑" w:eastAsia="微软雅黑" w:cs="微软雅黑"/>
        </w:rPr>
      </w:pPr>
      <w:r>
        <w:rPr>
          <w:rFonts w:hint="eastAsia" w:ascii="微软雅黑" w:hAnsi="微软雅黑" w:eastAsia="微软雅黑" w:cs="微软雅黑"/>
        </w:rPr>
        <w:t>D 是从是否暴露的两组研究人群中研究结果</w:t>
      </w:r>
    </w:p>
    <w:p>
      <w:pPr>
        <w:rPr>
          <w:rFonts w:hint="eastAsia" w:ascii="微软雅黑" w:hAnsi="微软雅黑" w:eastAsia="微软雅黑" w:cs="微软雅黑"/>
        </w:rPr>
      </w:pPr>
      <w:r>
        <w:rPr>
          <w:rFonts w:hint="eastAsia" w:ascii="微软雅黑" w:hAnsi="微软雅黑" w:eastAsia="微软雅黑" w:cs="微软雅黑"/>
        </w:rPr>
        <w:t>E 队列研究的研究对象不是随机的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解析：队列研究是在未患所要研究疾病的人群中将暴露于某药物的人群作为暴露组，未暴露于某药物者作对照组；随机对照临床试验是将病人随机分成试验组和对照组。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【单】美国全国门诊医疗调查，要求医师报告1星期内治疗的门诊病人和处方，属于药物流行病学研究方法中的</w:t>
      </w:r>
    </w:p>
    <w:p>
      <w:pPr>
        <w:rPr>
          <w:rFonts w:hint="eastAsia" w:ascii="微软雅黑" w:hAnsi="微软雅黑" w:eastAsia="微软雅黑" w:cs="微软雅黑"/>
        </w:rPr>
      </w:pPr>
      <w:r>
        <w:rPr>
          <w:rFonts w:hint="eastAsia" w:ascii="微软雅黑" w:hAnsi="微软雅黑" w:eastAsia="微软雅黑" w:cs="微软雅黑"/>
        </w:rPr>
        <w:t>A 描述性研究方法</w:t>
      </w:r>
    </w:p>
    <w:p>
      <w:pPr>
        <w:rPr>
          <w:rFonts w:hint="eastAsia" w:ascii="微软雅黑" w:hAnsi="微软雅黑" w:eastAsia="微软雅黑" w:cs="微软雅黑"/>
        </w:rPr>
      </w:pPr>
      <w:r>
        <w:rPr>
          <w:rFonts w:hint="eastAsia" w:ascii="微软雅黑" w:hAnsi="微软雅黑" w:eastAsia="微软雅黑" w:cs="微软雅黑"/>
        </w:rPr>
        <w:t>B 队列研究</w:t>
      </w:r>
    </w:p>
    <w:p>
      <w:pPr>
        <w:rPr>
          <w:rFonts w:hint="eastAsia" w:ascii="微软雅黑" w:hAnsi="微软雅黑" w:eastAsia="微软雅黑" w:cs="微软雅黑"/>
        </w:rPr>
      </w:pPr>
      <w:r>
        <w:rPr>
          <w:rFonts w:hint="eastAsia" w:ascii="微软雅黑" w:hAnsi="微软雅黑" w:eastAsia="微软雅黑" w:cs="微软雅黑"/>
        </w:rPr>
        <w:t>C 实验性研究方法</w:t>
      </w:r>
    </w:p>
    <w:p>
      <w:pPr>
        <w:rPr>
          <w:rFonts w:hint="eastAsia" w:ascii="微软雅黑" w:hAnsi="微软雅黑" w:eastAsia="微软雅黑" w:cs="微软雅黑"/>
        </w:rPr>
      </w:pPr>
      <w:r>
        <w:rPr>
          <w:rFonts w:hint="eastAsia" w:ascii="微软雅黑" w:hAnsi="微软雅黑" w:eastAsia="微软雅黑" w:cs="微软雅黑"/>
        </w:rPr>
        <w:t>D 病例对照研究方法</w:t>
      </w:r>
    </w:p>
    <w:p>
      <w:pPr>
        <w:rPr>
          <w:rFonts w:hint="eastAsia" w:ascii="微软雅黑" w:hAnsi="微软雅黑" w:eastAsia="微软雅黑" w:cs="微软雅黑"/>
        </w:rPr>
      </w:pPr>
      <w:r>
        <w:rPr>
          <w:rFonts w:hint="eastAsia" w:ascii="微软雅黑" w:hAnsi="微软雅黑" w:eastAsia="微软雅黑" w:cs="微软雅黑"/>
        </w:rPr>
        <w:t>E 分析性研究方法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解析：要求医师报告1星期内治疗的门诊病人和处方反映疾病在某一时间点上的剖面，是横断面研究，属于描述性研究方法。</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【单】队列研究与病例研究的不同之处在于</w:t>
      </w:r>
    </w:p>
    <w:p>
      <w:pPr>
        <w:rPr>
          <w:rFonts w:hint="eastAsia" w:ascii="微软雅黑" w:hAnsi="微软雅黑" w:eastAsia="微软雅黑" w:cs="微软雅黑"/>
        </w:rPr>
      </w:pPr>
      <w:r>
        <w:rPr>
          <w:rFonts w:hint="eastAsia" w:ascii="微软雅黑" w:hAnsi="微软雅黑" w:eastAsia="微软雅黑" w:cs="微软雅黑"/>
        </w:rPr>
        <w:t>A 用很小的样本获得有价值的结果</w:t>
      </w:r>
    </w:p>
    <w:p>
      <w:pPr>
        <w:rPr>
          <w:rFonts w:hint="eastAsia" w:ascii="微软雅黑" w:hAnsi="微软雅黑" w:eastAsia="微软雅黑" w:cs="微软雅黑"/>
        </w:rPr>
      </w:pPr>
      <w:r>
        <w:rPr>
          <w:rFonts w:hint="eastAsia" w:ascii="微软雅黑" w:hAnsi="微软雅黑" w:eastAsia="微软雅黑" w:cs="微软雅黑"/>
        </w:rPr>
        <w:t>B 适用于罕见病的研究</w:t>
      </w:r>
    </w:p>
    <w:p>
      <w:pPr>
        <w:rPr>
          <w:rFonts w:hint="eastAsia" w:ascii="微软雅黑" w:hAnsi="微软雅黑" w:eastAsia="微软雅黑" w:cs="微软雅黑"/>
        </w:rPr>
      </w:pPr>
      <w:r>
        <w:rPr>
          <w:rFonts w:hint="eastAsia" w:ascii="微软雅黑" w:hAnsi="微软雅黑" w:eastAsia="微软雅黑" w:cs="微软雅黑"/>
        </w:rPr>
        <w:t>C 反映疾病在某一时间点上的剖面</w:t>
      </w:r>
    </w:p>
    <w:p>
      <w:pPr>
        <w:rPr>
          <w:rFonts w:hint="eastAsia" w:ascii="微软雅黑" w:hAnsi="微软雅黑" w:eastAsia="微软雅黑" w:cs="微软雅黑"/>
        </w:rPr>
      </w:pPr>
      <w:r>
        <w:rPr>
          <w:rFonts w:hint="eastAsia" w:ascii="微软雅黑" w:hAnsi="微软雅黑" w:eastAsia="微软雅黑" w:cs="微软雅黑"/>
        </w:rPr>
        <w:t>D 是从是否暴露的两组研究人群中研究结果</w:t>
      </w:r>
    </w:p>
    <w:p>
      <w:pPr>
        <w:rPr>
          <w:rFonts w:hint="eastAsia" w:ascii="微软雅黑" w:hAnsi="微软雅黑" w:eastAsia="微软雅黑" w:cs="微软雅黑"/>
        </w:rPr>
      </w:pPr>
      <w:r>
        <w:rPr>
          <w:rFonts w:hint="eastAsia" w:ascii="微软雅黑" w:hAnsi="微软雅黑" w:eastAsia="微软雅黑" w:cs="微软雅黑"/>
        </w:rPr>
        <w:t>E 队列研究的研究对象不是随机的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解析：队列研究是从是否暴露的两组研究人群中研究结果，而病例研究是从不同结果中研究其暴露因素。</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【单】患儿男，35千克，需给予头孢呋辛钠静脉滴注(成人量为2.0克)，按体重计算应选择的剂量为</w:t>
      </w:r>
    </w:p>
    <w:p>
      <w:pPr>
        <w:rPr>
          <w:rFonts w:hint="eastAsia" w:ascii="微软雅黑" w:hAnsi="微软雅黑" w:eastAsia="微软雅黑" w:cs="微软雅黑"/>
        </w:rPr>
      </w:pPr>
      <w:r>
        <w:rPr>
          <w:rFonts w:hint="eastAsia" w:ascii="微软雅黑" w:hAnsi="微软雅黑" w:eastAsia="微软雅黑" w:cs="微软雅黑"/>
        </w:rPr>
        <w:t>A 0.50克</w:t>
      </w:r>
    </w:p>
    <w:p>
      <w:pPr>
        <w:rPr>
          <w:rFonts w:hint="eastAsia" w:ascii="微软雅黑" w:hAnsi="微软雅黑" w:eastAsia="微软雅黑" w:cs="微软雅黑"/>
        </w:rPr>
      </w:pPr>
      <w:r>
        <w:rPr>
          <w:rFonts w:hint="eastAsia" w:ascii="微软雅黑" w:hAnsi="微软雅黑" w:eastAsia="微软雅黑" w:cs="微软雅黑"/>
        </w:rPr>
        <w:t>B 0.75克</w:t>
      </w:r>
    </w:p>
    <w:p>
      <w:pPr>
        <w:rPr>
          <w:rFonts w:hint="eastAsia" w:ascii="微软雅黑" w:hAnsi="微软雅黑" w:eastAsia="微软雅黑" w:cs="微软雅黑"/>
        </w:rPr>
      </w:pPr>
      <w:r>
        <w:rPr>
          <w:rFonts w:hint="eastAsia" w:ascii="微软雅黑" w:hAnsi="微软雅黑" w:eastAsia="微软雅黑" w:cs="微软雅黑"/>
        </w:rPr>
        <w:t>C 1.00克</w:t>
      </w:r>
    </w:p>
    <w:p>
      <w:pPr>
        <w:rPr>
          <w:rFonts w:hint="eastAsia" w:ascii="微软雅黑" w:hAnsi="微软雅黑" w:eastAsia="微软雅黑" w:cs="微软雅黑"/>
        </w:rPr>
      </w:pPr>
      <w:r>
        <w:rPr>
          <w:rFonts w:hint="eastAsia" w:ascii="微软雅黑" w:hAnsi="微软雅黑" w:eastAsia="微软雅黑" w:cs="微软雅黑"/>
        </w:rPr>
        <w:t>D 1.25克</w:t>
      </w:r>
    </w:p>
    <w:p>
      <w:pPr>
        <w:rPr>
          <w:rFonts w:hint="eastAsia" w:ascii="微软雅黑" w:hAnsi="微软雅黑" w:eastAsia="微软雅黑" w:cs="微软雅黑"/>
        </w:rPr>
      </w:pPr>
      <w:r>
        <w:rPr>
          <w:rFonts w:hint="eastAsia" w:ascii="微软雅黑" w:hAnsi="微软雅黑" w:eastAsia="微软雅黑" w:cs="微软雅黑"/>
        </w:rPr>
        <w:t>E 1.50克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解析：按公式：小儿剂量=2.0×35／70=1.0g。</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【单】下列不属于药物妊娠毒性分级中A级的是</w:t>
      </w:r>
    </w:p>
    <w:p>
      <w:pPr>
        <w:rPr>
          <w:rFonts w:hint="eastAsia" w:ascii="微软雅黑" w:hAnsi="微软雅黑" w:eastAsia="微软雅黑" w:cs="微软雅黑"/>
        </w:rPr>
      </w:pPr>
      <w:r>
        <w:rPr>
          <w:rFonts w:hint="eastAsia" w:ascii="微软雅黑" w:hAnsi="微软雅黑" w:eastAsia="微软雅黑" w:cs="微软雅黑"/>
        </w:rPr>
        <w:t>A 叶酸</w:t>
      </w:r>
    </w:p>
    <w:p>
      <w:pPr>
        <w:rPr>
          <w:rFonts w:hint="eastAsia" w:ascii="微软雅黑" w:hAnsi="微软雅黑" w:eastAsia="微软雅黑" w:cs="微软雅黑"/>
        </w:rPr>
      </w:pPr>
      <w:r>
        <w:rPr>
          <w:rFonts w:hint="eastAsia" w:ascii="微软雅黑" w:hAnsi="微软雅黑" w:eastAsia="微软雅黑" w:cs="微软雅黑"/>
        </w:rPr>
        <w:t>B 泛酸</w:t>
      </w:r>
    </w:p>
    <w:p>
      <w:pPr>
        <w:rPr>
          <w:rFonts w:hint="eastAsia" w:ascii="微软雅黑" w:hAnsi="微软雅黑" w:eastAsia="微软雅黑" w:cs="微软雅黑"/>
        </w:rPr>
      </w:pPr>
      <w:r>
        <w:rPr>
          <w:rFonts w:hint="eastAsia" w:ascii="微软雅黑" w:hAnsi="微软雅黑" w:eastAsia="微软雅黑" w:cs="微软雅黑"/>
        </w:rPr>
        <w:t>C 左甲状腺素钠</w:t>
      </w:r>
    </w:p>
    <w:p>
      <w:pPr>
        <w:rPr>
          <w:rFonts w:hint="eastAsia" w:ascii="微软雅黑" w:hAnsi="微软雅黑" w:eastAsia="微软雅黑" w:cs="微软雅黑"/>
        </w:rPr>
      </w:pPr>
      <w:r>
        <w:rPr>
          <w:rFonts w:hint="eastAsia" w:ascii="微软雅黑" w:hAnsi="微软雅黑" w:eastAsia="微软雅黑" w:cs="微软雅黑"/>
        </w:rPr>
        <w:t>D 氯化钾</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解析：青霉素类（所有品种）属于妊娠毒性B级。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【单】怀孕4-9个月的孕妇，应完全避免使用的药品是</w:t>
      </w:r>
    </w:p>
    <w:p>
      <w:pPr>
        <w:rPr>
          <w:rFonts w:hint="eastAsia" w:ascii="微软雅黑" w:hAnsi="微软雅黑" w:eastAsia="微软雅黑" w:cs="微软雅黑"/>
        </w:rPr>
      </w:pPr>
      <w:r>
        <w:rPr>
          <w:rFonts w:hint="eastAsia" w:ascii="微软雅黑" w:hAnsi="微软雅黑" w:eastAsia="微软雅黑" w:cs="微软雅黑"/>
        </w:rPr>
        <w:t>A 维生素C</w:t>
      </w:r>
    </w:p>
    <w:p>
      <w:pPr>
        <w:rPr>
          <w:rFonts w:hint="eastAsia" w:ascii="微软雅黑" w:hAnsi="微软雅黑" w:eastAsia="微软雅黑" w:cs="微软雅黑"/>
        </w:rPr>
      </w:pPr>
      <w:r>
        <w:rPr>
          <w:rFonts w:hint="eastAsia" w:ascii="微软雅黑" w:hAnsi="微软雅黑" w:eastAsia="微软雅黑" w:cs="微软雅黑"/>
        </w:rPr>
        <w:t>B KCl</w:t>
      </w:r>
    </w:p>
    <w:p>
      <w:pPr>
        <w:rPr>
          <w:rFonts w:hint="eastAsia" w:ascii="微软雅黑" w:hAnsi="微软雅黑" w:eastAsia="微软雅黑" w:cs="微软雅黑"/>
        </w:rPr>
      </w:pPr>
      <w:r>
        <w:rPr>
          <w:rFonts w:hint="eastAsia" w:ascii="微软雅黑" w:hAnsi="微软雅黑" w:eastAsia="微软雅黑" w:cs="微软雅黑"/>
        </w:rPr>
        <w:t>C 泛酸</w:t>
      </w:r>
    </w:p>
    <w:p>
      <w:pPr>
        <w:rPr>
          <w:rFonts w:hint="eastAsia" w:ascii="微软雅黑" w:hAnsi="微软雅黑" w:eastAsia="微软雅黑" w:cs="微软雅黑"/>
        </w:rPr>
      </w:pPr>
      <w:r>
        <w:rPr>
          <w:rFonts w:hint="eastAsia" w:ascii="微软雅黑" w:hAnsi="微软雅黑" w:eastAsia="微软雅黑" w:cs="微软雅黑"/>
        </w:rPr>
        <w:t>D 叶酸</w:t>
      </w:r>
    </w:p>
    <w:p>
      <w:pPr>
        <w:rPr>
          <w:rFonts w:hint="eastAsia" w:ascii="微软雅黑" w:hAnsi="微软雅黑" w:eastAsia="微软雅黑" w:cs="微软雅黑"/>
        </w:rPr>
      </w:pPr>
      <w:r>
        <w:rPr>
          <w:rFonts w:hint="eastAsia" w:ascii="微软雅黑" w:hAnsi="微软雅黑" w:eastAsia="微软雅黑" w:cs="微软雅黑"/>
        </w:rPr>
        <w:t>E 利巴韦林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妊娠毒性分级中A级是经临床对照研究，未见药物在妊娠早期与中晚期对胎儿有危害作用。包括：VA、VB2、VC、VD、VE、左甲状腺素钠、叶酸、泛酸、KCl。利巴韦林属于X级，X级药物会导致胎儿异常，禁用于妊娠或者将要妊娠的妇女。所以选E。</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【单】男性患者，63岁，诊断为消化性溃疡病，医生为其开具了抗菌药物，该患者应用抗菌药的目的是</w:t>
      </w:r>
    </w:p>
    <w:p>
      <w:pPr>
        <w:rPr>
          <w:rFonts w:hint="eastAsia" w:ascii="微软雅黑" w:hAnsi="微软雅黑" w:eastAsia="微软雅黑" w:cs="微软雅黑"/>
        </w:rPr>
      </w:pPr>
      <w:r>
        <w:rPr>
          <w:rFonts w:hint="eastAsia" w:ascii="微软雅黑" w:hAnsi="微软雅黑" w:eastAsia="微软雅黑" w:cs="微软雅黑"/>
        </w:rPr>
        <w:t>A 保护胃黏膜</w:t>
      </w:r>
    </w:p>
    <w:p>
      <w:pPr>
        <w:rPr>
          <w:rFonts w:hint="eastAsia" w:ascii="微软雅黑" w:hAnsi="微软雅黑" w:eastAsia="微软雅黑" w:cs="微软雅黑"/>
        </w:rPr>
      </w:pPr>
      <w:r>
        <w:rPr>
          <w:rFonts w:hint="eastAsia" w:ascii="微软雅黑" w:hAnsi="微软雅黑" w:eastAsia="微软雅黑" w:cs="微软雅黑"/>
        </w:rPr>
        <w:t>B 抗幽门螺杆菌</w:t>
      </w:r>
    </w:p>
    <w:p>
      <w:pPr>
        <w:rPr>
          <w:rFonts w:hint="eastAsia" w:ascii="微软雅黑" w:hAnsi="微软雅黑" w:eastAsia="微软雅黑" w:cs="微软雅黑"/>
        </w:rPr>
      </w:pPr>
      <w:r>
        <w:rPr>
          <w:rFonts w:hint="eastAsia" w:ascii="微软雅黑" w:hAnsi="微软雅黑" w:eastAsia="微软雅黑" w:cs="微软雅黑"/>
        </w:rPr>
        <w:t>C 抑制胃酸分泌</w:t>
      </w:r>
    </w:p>
    <w:p>
      <w:pPr>
        <w:rPr>
          <w:rFonts w:hint="eastAsia" w:ascii="微软雅黑" w:hAnsi="微软雅黑" w:eastAsia="微软雅黑" w:cs="微软雅黑"/>
        </w:rPr>
      </w:pPr>
      <w:r>
        <w:rPr>
          <w:rFonts w:hint="eastAsia" w:ascii="微软雅黑" w:hAnsi="微软雅黑" w:eastAsia="微软雅黑" w:cs="微软雅黑"/>
        </w:rPr>
        <w:t>D 清除肠道寄生菌</w:t>
      </w:r>
    </w:p>
    <w:p>
      <w:pPr>
        <w:rPr>
          <w:rFonts w:hint="eastAsia" w:ascii="微软雅黑" w:hAnsi="微软雅黑" w:eastAsia="微软雅黑" w:cs="微软雅黑"/>
        </w:rPr>
      </w:pPr>
      <w:r>
        <w:rPr>
          <w:rFonts w:hint="eastAsia" w:ascii="微软雅黑" w:hAnsi="微软雅黑" w:eastAsia="微软雅黑" w:cs="微软雅黑"/>
        </w:rPr>
        <w:t>E 减轻溃疡病的症状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解析：幽门螺杆菌感染是消化性溃疡的主要原因，尤其是慢性胃炎的发生与之关系更为密切；治疗药物主要是甲硝唑、四环素、氨苄西林、克拉霉素，单用疗效差，常多药联合应用。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【单】女性患者，78岁，上腹部疼痛10余年，夜间疼痛较明显，昨日出现大呕血后入住ICU，以下药物可鼻胃管给药的是</w:t>
      </w:r>
    </w:p>
    <w:p>
      <w:pPr>
        <w:rPr>
          <w:rFonts w:hint="eastAsia" w:ascii="微软雅黑" w:hAnsi="微软雅黑" w:eastAsia="微软雅黑" w:cs="微软雅黑"/>
        </w:rPr>
      </w:pPr>
      <w:r>
        <w:rPr>
          <w:rFonts w:hint="eastAsia" w:ascii="微软雅黑" w:hAnsi="微软雅黑" w:eastAsia="微软雅黑" w:cs="微软雅黑"/>
        </w:rPr>
        <w:t>A 奥美拉唑口服混悬剂</w:t>
      </w:r>
    </w:p>
    <w:p>
      <w:pPr>
        <w:rPr>
          <w:rFonts w:hint="eastAsia" w:ascii="微软雅黑" w:hAnsi="微软雅黑" w:eastAsia="微软雅黑" w:cs="微软雅黑"/>
        </w:rPr>
      </w:pPr>
      <w:r>
        <w:rPr>
          <w:rFonts w:hint="eastAsia" w:ascii="微软雅黑" w:hAnsi="微软雅黑" w:eastAsia="微软雅黑" w:cs="微软雅黑"/>
        </w:rPr>
        <w:t>B 兰索拉唑分散片剂</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泮托拉唑注射液</w:t>
      </w:r>
    </w:p>
    <w:p>
      <w:pPr>
        <w:rPr>
          <w:rFonts w:hint="eastAsia" w:ascii="微软雅黑" w:hAnsi="微软雅黑" w:eastAsia="微软雅黑" w:cs="微软雅黑"/>
        </w:rPr>
      </w:pPr>
      <w:r>
        <w:rPr>
          <w:rFonts w:hint="eastAsia" w:ascii="微软雅黑" w:hAnsi="微软雅黑" w:eastAsia="微软雅黑" w:cs="微软雅黑"/>
        </w:rPr>
        <w:t>E 埃索美拉唑片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开发的奥美拉唑口服混悬剂是首个和唯一的PPI口服迅速释放制剂，是唯一获准用于临床危重患者使用的口服PPI，可通过口胃管或鼻胃管给药，用于减少危重患者上消化道出血、短期(4～6周)治疗良性活动期胃溃疡。</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【单】男性，69岁，脑梗死病史1个月，目前吞咽困难，近两日出现胃部不适，医生诊断为十二指肠溃疡，以下药物适合该患者的是</w:t>
      </w:r>
    </w:p>
    <w:p>
      <w:pPr>
        <w:rPr>
          <w:rFonts w:hint="eastAsia" w:ascii="微软雅黑" w:hAnsi="微软雅黑" w:eastAsia="微软雅黑" w:cs="微软雅黑"/>
        </w:rPr>
      </w:pPr>
      <w:r>
        <w:rPr>
          <w:rFonts w:hint="eastAsia" w:ascii="微软雅黑" w:hAnsi="微软雅黑" w:eastAsia="微软雅黑" w:cs="微软雅黑"/>
        </w:rPr>
        <w:t>A 奥美拉唑镁肠溶片</w:t>
      </w:r>
    </w:p>
    <w:p>
      <w:pPr>
        <w:rPr>
          <w:rFonts w:hint="eastAsia" w:ascii="微软雅黑" w:hAnsi="微软雅黑" w:eastAsia="微软雅黑" w:cs="微软雅黑"/>
        </w:rPr>
      </w:pPr>
      <w:r>
        <w:rPr>
          <w:rFonts w:hint="eastAsia" w:ascii="微软雅黑" w:hAnsi="微软雅黑" w:eastAsia="微软雅黑" w:cs="微软雅黑"/>
        </w:rPr>
        <w:t>B 兰索拉唑分散片</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泮托拉唑钠肠溶片</w:t>
      </w:r>
    </w:p>
    <w:p>
      <w:pPr>
        <w:rPr>
          <w:rFonts w:hint="eastAsia" w:ascii="微软雅黑" w:hAnsi="微软雅黑" w:eastAsia="微软雅黑" w:cs="微软雅黑"/>
        </w:rPr>
      </w:pPr>
      <w:r>
        <w:rPr>
          <w:rFonts w:hint="eastAsia" w:ascii="微软雅黑" w:hAnsi="微软雅黑" w:eastAsia="微软雅黑" w:cs="微软雅黑"/>
        </w:rPr>
        <w:t>E 雷贝拉唑钠肠溶片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的兰索拉唑分散片的生物利用度和兰索拉唑胶囊相似，服用方便，可快速地在口腔中分解，易于吞咽，可随患者唾液一起咽下，有水或无水时均可服用，无水口服和有水口服时生物利用度相似，特别适用于那些吞咽困难和老年患者，服用方便，可提高患者依从性。</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【单】患者，女性，46岁，间歇性上腹痛7年，加重1周，有饥饿性疼痛，进食后可缓解，行PPI药物治疗，以下药物为单一的S型异构体，药效持久的是</w:t>
      </w:r>
    </w:p>
    <w:p>
      <w:pPr>
        <w:rPr>
          <w:rFonts w:hint="eastAsia" w:ascii="微软雅黑" w:hAnsi="微软雅黑" w:eastAsia="微软雅黑" w:cs="微软雅黑"/>
        </w:rPr>
      </w:pPr>
      <w:r>
        <w:rPr>
          <w:rFonts w:hint="eastAsia" w:ascii="微软雅黑" w:hAnsi="微软雅黑" w:eastAsia="微软雅黑" w:cs="微软雅黑"/>
        </w:rPr>
        <w:t>A 奥美拉唑</w:t>
      </w:r>
    </w:p>
    <w:p>
      <w:pPr>
        <w:rPr>
          <w:rFonts w:hint="eastAsia" w:ascii="微软雅黑" w:hAnsi="微软雅黑" w:eastAsia="微软雅黑" w:cs="微软雅黑"/>
        </w:rPr>
      </w:pPr>
      <w:r>
        <w:rPr>
          <w:rFonts w:hint="eastAsia" w:ascii="微软雅黑" w:hAnsi="微软雅黑" w:eastAsia="微软雅黑" w:cs="微软雅黑"/>
        </w:rPr>
        <w:t>B 埃索美拉唑</w:t>
      </w:r>
    </w:p>
    <w:p>
      <w:pPr>
        <w:rPr>
          <w:rFonts w:hint="eastAsia" w:ascii="微软雅黑" w:hAnsi="微软雅黑" w:eastAsia="微软雅黑" w:cs="微软雅黑"/>
        </w:rPr>
      </w:pPr>
      <w:r>
        <w:rPr>
          <w:rFonts w:hint="eastAsia" w:ascii="微软雅黑" w:hAnsi="微软雅黑" w:eastAsia="微软雅黑" w:cs="微软雅黑"/>
        </w:rPr>
        <w:t>C 兰索拉唑</w:t>
      </w:r>
    </w:p>
    <w:p>
      <w:pPr>
        <w:rPr>
          <w:rFonts w:hint="eastAsia" w:ascii="微软雅黑" w:hAnsi="微软雅黑" w:eastAsia="微软雅黑" w:cs="微软雅黑"/>
        </w:rPr>
      </w:pPr>
      <w:r>
        <w:rPr>
          <w:rFonts w:hint="eastAsia" w:ascii="微软雅黑" w:hAnsi="微软雅黑" w:eastAsia="微软雅黑" w:cs="微软雅黑"/>
        </w:rPr>
        <w:t>D 西咪替丁</w:t>
      </w:r>
    </w:p>
    <w:p>
      <w:pPr>
        <w:rPr>
          <w:rFonts w:hint="eastAsia" w:ascii="微软雅黑" w:hAnsi="微软雅黑" w:eastAsia="微软雅黑" w:cs="微软雅黑"/>
        </w:rPr>
      </w:pPr>
      <w:r>
        <w:rPr>
          <w:rFonts w:hint="eastAsia" w:ascii="微软雅黑" w:hAnsi="微软雅黑" w:eastAsia="微软雅黑" w:cs="微软雅黑"/>
        </w:rPr>
        <w:t>E 雷尼替丁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解析：埃索美拉唑是单一的S型异构体，肝脏首过效应较低，药效比奥美拉唑高而持久。</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【单】口服降糖药磺酰脲类降血糖作用的主要机制是</w:t>
      </w:r>
    </w:p>
    <w:p>
      <w:pPr>
        <w:rPr>
          <w:rFonts w:hint="eastAsia" w:ascii="微软雅黑" w:hAnsi="微软雅黑" w:eastAsia="微软雅黑" w:cs="微软雅黑"/>
        </w:rPr>
      </w:pPr>
      <w:r>
        <w:rPr>
          <w:rFonts w:hint="eastAsia" w:ascii="微软雅黑" w:hAnsi="微软雅黑" w:eastAsia="微软雅黑" w:cs="微软雅黑"/>
        </w:rPr>
        <w:t>A 刺激胰岛β细胞释放胰岛素</w:t>
      </w:r>
    </w:p>
    <w:p>
      <w:pPr>
        <w:rPr>
          <w:rFonts w:hint="eastAsia" w:ascii="微软雅黑" w:hAnsi="微软雅黑" w:eastAsia="微软雅黑" w:cs="微软雅黑"/>
        </w:rPr>
      </w:pPr>
      <w:r>
        <w:rPr>
          <w:rFonts w:hint="eastAsia" w:ascii="微软雅黑" w:hAnsi="微软雅黑" w:eastAsia="微软雅黑" w:cs="微软雅黑"/>
        </w:rPr>
        <w:t>B 促进葡萄糖的转化</w:t>
      </w:r>
    </w:p>
    <w:p>
      <w:pPr>
        <w:rPr>
          <w:rFonts w:hint="eastAsia" w:ascii="微软雅黑" w:hAnsi="微软雅黑" w:eastAsia="微软雅黑" w:cs="微软雅黑"/>
        </w:rPr>
      </w:pPr>
      <w:r>
        <w:rPr>
          <w:rFonts w:hint="eastAsia" w:ascii="微软雅黑" w:hAnsi="微软雅黑" w:eastAsia="微软雅黑" w:cs="微软雅黑"/>
        </w:rPr>
        <w:t>C 减少葡萄糖的来源</w:t>
      </w:r>
    </w:p>
    <w:p>
      <w:pPr>
        <w:rPr>
          <w:rFonts w:hint="eastAsia" w:ascii="微软雅黑" w:hAnsi="微软雅黑" w:eastAsia="微软雅黑" w:cs="微软雅黑"/>
        </w:rPr>
      </w:pPr>
      <w:r>
        <w:rPr>
          <w:rFonts w:hint="eastAsia" w:ascii="微软雅黑" w:hAnsi="微软雅黑" w:eastAsia="微软雅黑" w:cs="微软雅黑"/>
        </w:rPr>
        <w:t>D 促进糖异生</w:t>
      </w:r>
    </w:p>
    <w:p>
      <w:pPr>
        <w:rPr>
          <w:rFonts w:hint="eastAsia" w:ascii="微软雅黑" w:hAnsi="微软雅黑" w:eastAsia="微软雅黑" w:cs="微软雅黑"/>
        </w:rPr>
      </w:pPr>
      <w:r>
        <w:rPr>
          <w:rFonts w:hint="eastAsia" w:ascii="微软雅黑" w:hAnsi="微软雅黑" w:eastAsia="微软雅黑" w:cs="微软雅黑"/>
        </w:rPr>
        <w:t>E 抑制α葡萄糖苷酶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【单】不被吸收，只在胃肠道发挥作用的降糖药</w:t>
      </w:r>
    </w:p>
    <w:p>
      <w:pPr>
        <w:rPr>
          <w:rFonts w:hint="eastAsia" w:ascii="微软雅黑" w:hAnsi="微软雅黑" w:eastAsia="微软雅黑" w:cs="微软雅黑"/>
        </w:rPr>
      </w:pPr>
      <w:r>
        <w:rPr>
          <w:rFonts w:hint="eastAsia" w:ascii="微软雅黑" w:hAnsi="微软雅黑" w:eastAsia="微软雅黑" w:cs="微软雅黑"/>
        </w:rPr>
        <w:t>A 阿卡波糖</w:t>
      </w:r>
    </w:p>
    <w:p>
      <w:pPr>
        <w:rPr>
          <w:rFonts w:hint="eastAsia" w:ascii="微软雅黑" w:hAnsi="微软雅黑" w:eastAsia="微软雅黑" w:cs="微软雅黑"/>
        </w:rPr>
      </w:pPr>
      <w:r>
        <w:rPr>
          <w:rFonts w:hint="eastAsia" w:ascii="微软雅黑" w:hAnsi="微软雅黑" w:eastAsia="微软雅黑" w:cs="微软雅黑"/>
        </w:rPr>
        <w:t>B 格列本脲</w:t>
      </w:r>
    </w:p>
    <w:p>
      <w:pPr>
        <w:rPr>
          <w:rFonts w:hint="eastAsia" w:ascii="微软雅黑" w:hAnsi="微软雅黑" w:eastAsia="微软雅黑" w:cs="微软雅黑"/>
        </w:rPr>
      </w:pPr>
      <w:r>
        <w:rPr>
          <w:rFonts w:hint="eastAsia" w:ascii="微软雅黑" w:hAnsi="微软雅黑" w:eastAsia="微软雅黑" w:cs="微软雅黑"/>
        </w:rPr>
        <w:t>C 格列吡嗪</w:t>
      </w:r>
    </w:p>
    <w:p>
      <w:pPr>
        <w:rPr>
          <w:rFonts w:hint="eastAsia" w:ascii="微软雅黑" w:hAnsi="微软雅黑" w:eastAsia="微软雅黑" w:cs="微软雅黑"/>
        </w:rPr>
      </w:pPr>
      <w:r>
        <w:rPr>
          <w:rFonts w:hint="eastAsia" w:ascii="微软雅黑" w:hAnsi="微软雅黑" w:eastAsia="微软雅黑" w:cs="微软雅黑"/>
        </w:rPr>
        <w:t>D 罗格列酮</w:t>
      </w:r>
    </w:p>
    <w:p>
      <w:pPr>
        <w:rPr>
          <w:rFonts w:hint="eastAsia" w:ascii="微软雅黑" w:hAnsi="微软雅黑" w:eastAsia="微软雅黑" w:cs="微软雅黑"/>
        </w:rPr>
      </w:pPr>
      <w:r>
        <w:rPr>
          <w:rFonts w:hint="eastAsia" w:ascii="微软雅黑" w:hAnsi="微软雅黑" w:eastAsia="微软雅黑" w:cs="微软雅黑"/>
        </w:rPr>
        <w:t>E 苯乙双胍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【单】降糖药苯乙双胍(降糖灵)属于</w:t>
      </w:r>
    </w:p>
    <w:p>
      <w:pPr>
        <w:rPr>
          <w:rFonts w:hint="eastAsia" w:ascii="微软雅黑" w:hAnsi="微软雅黑" w:eastAsia="微软雅黑" w:cs="微软雅黑"/>
        </w:rPr>
      </w:pPr>
      <w:r>
        <w:rPr>
          <w:rFonts w:hint="eastAsia" w:ascii="微软雅黑" w:hAnsi="微软雅黑" w:eastAsia="微软雅黑" w:cs="微软雅黑"/>
        </w:rPr>
        <w:t>A 双胍类口服降血糖药</w:t>
      </w:r>
    </w:p>
    <w:p>
      <w:pPr>
        <w:rPr>
          <w:rFonts w:hint="eastAsia" w:ascii="微软雅黑" w:hAnsi="微软雅黑" w:eastAsia="微软雅黑" w:cs="微软雅黑"/>
        </w:rPr>
      </w:pPr>
      <w:r>
        <w:rPr>
          <w:rFonts w:hint="eastAsia" w:ascii="微软雅黑" w:hAnsi="微软雅黑" w:eastAsia="微软雅黑" w:cs="微软雅黑"/>
        </w:rPr>
        <w:t>B 磺酰脲类口服降血糖药</w:t>
      </w:r>
    </w:p>
    <w:p>
      <w:pPr>
        <w:rPr>
          <w:rFonts w:hint="eastAsia" w:ascii="微软雅黑" w:hAnsi="微软雅黑" w:eastAsia="微软雅黑" w:cs="微软雅黑"/>
        </w:rPr>
      </w:pPr>
      <w:r>
        <w:rPr>
          <w:rFonts w:hint="eastAsia" w:ascii="微软雅黑" w:hAnsi="微软雅黑" w:eastAsia="微软雅黑" w:cs="微软雅黑"/>
        </w:rPr>
        <w:t>C α-葡萄糖苷酶抑制药</w:t>
      </w:r>
    </w:p>
    <w:p>
      <w:pPr>
        <w:rPr>
          <w:rFonts w:hint="eastAsia" w:ascii="微软雅黑" w:hAnsi="微软雅黑" w:eastAsia="微软雅黑" w:cs="微软雅黑"/>
        </w:rPr>
      </w:pPr>
      <w:r>
        <w:rPr>
          <w:rFonts w:hint="eastAsia" w:ascii="微软雅黑" w:hAnsi="微软雅黑" w:eastAsia="微软雅黑" w:cs="微软雅黑"/>
        </w:rPr>
        <w:t>D 噻唑烷二酮类胰岛素增敏剂</w:t>
      </w:r>
    </w:p>
    <w:p>
      <w:pPr>
        <w:rPr>
          <w:rFonts w:hint="eastAsia" w:ascii="微软雅黑" w:hAnsi="微软雅黑" w:eastAsia="微软雅黑" w:cs="微软雅黑"/>
        </w:rPr>
      </w:pPr>
      <w:r>
        <w:rPr>
          <w:rFonts w:hint="eastAsia" w:ascii="微软雅黑" w:hAnsi="微软雅黑" w:eastAsia="微软雅黑" w:cs="微软雅黑"/>
        </w:rPr>
        <w:t>E 非磺酰脲类胰岛素分泌促进剂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【单】降糖药罗格列酮属于</w:t>
      </w:r>
    </w:p>
    <w:p>
      <w:pPr>
        <w:rPr>
          <w:rFonts w:hint="eastAsia" w:ascii="微软雅黑" w:hAnsi="微软雅黑" w:eastAsia="微软雅黑" w:cs="微软雅黑"/>
        </w:rPr>
      </w:pPr>
      <w:r>
        <w:rPr>
          <w:rFonts w:hint="eastAsia" w:ascii="微软雅黑" w:hAnsi="微软雅黑" w:eastAsia="微软雅黑" w:cs="微软雅黑"/>
        </w:rPr>
        <w:t>A 双胍类口服降血糖药</w:t>
      </w:r>
    </w:p>
    <w:p>
      <w:pPr>
        <w:rPr>
          <w:rFonts w:hint="eastAsia" w:ascii="微软雅黑" w:hAnsi="微软雅黑" w:eastAsia="微软雅黑" w:cs="微软雅黑"/>
        </w:rPr>
      </w:pPr>
      <w:r>
        <w:rPr>
          <w:rFonts w:hint="eastAsia" w:ascii="微软雅黑" w:hAnsi="微软雅黑" w:eastAsia="微软雅黑" w:cs="微软雅黑"/>
        </w:rPr>
        <w:t>B 磺酰脲类口服降血糖药</w:t>
      </w:r>
    </w:p>
    <w:p>
      <w:pPr>
        <w:rPr>
          <w:rFonts w:hint="eastAsia" w:ascii="微软雅黑" w:hAnsi="微软雅黑" w:eastAsia="微软雅黑" w:cs="微软雅黑"/>
        </w:rPr>
      </w:pPr>
      <w:r>
        <w:rPr>
          <w:rFonts w:hint="eastAsia" w:ascii="微软雅黑" w:hAnsi="微软雅黑" w:eastAsia="微软雅黑" w:cs="微软雅黑"/>
        </w:rPr>
        <w:t>C α-葡萄糖苷酶抑制药</w:t>
      </w:r>
    </w:p>
    <w:p>
      <w:pPr>
        <w:rPr>
          <w:rFonts w:hint="eastAsia" w:ascii="微软雅黑" w:hAnsi="微软雅黑" w:eastAsia="微软雅黑" w:cs="微软雅黑"/>
        </w:rPr>
      </w:pPr>
      <w:r>
        <w:rPr>
          <w:rFonts w:hint="eastAsia" w:ascii="微软雅黑" w:hAnsi="微软雅黑" w:eastAsia="微软雅黑" w:cs="微软雅黑"/>
        </w:rPr>
        <w:t>D 噻唑烷二酮类胰岛素增敏剂</w:t>
      </w:r>
    </w:p>
    <w:p>
      <w:pPr>
        <w:rPr>
          <w:rFonts w:hint="eastAsia" w:ascii="微软雅黑" w:hAnsi="微软雅黑" w:eastAsia="微软雅黑" w:cs="微软雅黑"/>
        </w:rPr>
      </w:pPr>
      <w:r>
        <w:rPr>
          <w:rFonts w:hint="eastAsia" w:ascii="微软雅黑" w:hAnsi="微软雅黑" w:eastAsia="微软雅黑" w:cs="微软雅黑"/>
        </w:rPr>
        <w:t>E 非磺酰脲类胰岛素分泌促进剂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患者，男，75岁，患良性前列腺增生症、慢性阻塞性肺病多年，既往有心悸症状，一周前因感冒，发热，咳嗽，进而诱发COPD急性发作。</w:t>
      </w:r>
    </w:p>
    <w:p>
      <w:pPr>
        <w:rPr>
          <w:rFonts w:hint="eastAsia" w:ascii="微软雅黑" w:hAnsi="微软雅黑" w:eastAsia="微软雅黑" w:cs="微软雅黑"/>
        </w:rPr>
      </w:pPr>
      <w:r>
        <w:rPr>
          <w:rFonts w:hint="eastAsia" w:ascii="微软雅黑" w:hAnsi="微软雅黑" w:eastAsia="微软雅黑" w:cs="微软雅黑"/>
        </w:rPr>
        <w:t>【单】该患者在急性加重期应首选的药物是</w:t>
      </w:r>
    </w:p>
    <w:p>
      <w:pPr>
        <w:rPr>
          <w:rFonts w:hint="eastAsia" w:ascii="微软雅黑" w:hAnsi="微软雅黑" w:eastAsia="微软雅黑" w:cs="微软雅黑"/>
        </w:rPr>
      </w:pPr>
      <w:r>
        <w:rPr>
          <w:rFonts w:hint="eastAsia" w:ascii="微软雅黑" w:hAnsi="微软雅黑" w:eastAsia="微软雅黑" w:cs="微软雅黑"/>
        </w:rPr>
        <w:t>A 吸入型糖皮质激素</w:t>
      </w:r>
    </w:p>
    <w:p>
      <w:pPr>
        <w:rPr>
          <w:rFonts w:hint="eastAsia" w:ascii="微软雅黑" w:hAnsi="微软雅黑" w:eastAsia="微软雅黑" w:cs="微软雅黑"/>
        </w:rPr>
      </w:pPr>
      <w:r>
        <w:rPr>
          <w:rFonts w:hint="eastAsia" w:ascii="微软雅黑" w:hAnsi="微软雅黑" w:eastAsia="微软雅黑" w:cs="微软雅黑"/>
        </w:rPr>
        <w:t>B 噻托溴铵粉雾剂</w:t>
      </w:r>
    </w:p>
    <w:p>
      <w:pPr>
        <w:rPr>
          <w:rFonts w:hint="eastAsia" w:ascii="微软雅黑" w:hAnsi="微软雅黑" w:eastAsia="微软雅黑" w:cs="微软雅黑"/>
        </w:rPr>
      </w:pPr>
      <w:r>
        <w:rPr>
          <w:rFonts w:hint="eastAsia" w:ascii="微软雅黑" w:hAnsi="微软雅黑" w:eastAsia="微软雅黑" w:cs="微软雅黑"/>
        </w:rPr>
        <w:t>C 福莫特罗气雾剂</w:t>
      </w:r>
    </w:p>
    <w:p>
      <w:pPr>
        <w:rPr>
          <w:rFonts w:hint="eastAsia" w:ascii="微软雅黑" w:hAnsi="微软雅黑" w:eastAsia="微软雅黑" w:cs="微软雅黑"/>
        </w:rPr>
      </w:pPr>
      <w:r>
        <w:rPr>
          <w:rFonts w:hint="eastAsia" w:ascii="微软雅黑" w:hAnsi="微软雅黑" w:eastAsia="微软雅黑" w:cs="微软雅黑"/>
        </w:rPr>
        <w:t>D 沙丁胺醇气雾剂</w:t>
      </w:r>
    </w:p>
    <w:p>
      <w:pPr>
        <w:rPr>
          <w:rFonts w:hint="eastAsia" w:ascii="微软雅黑" w:hAnsi="微软雅黑" w:eastAsia="微软雅黑" w:cs="微软雅黑"/>
        </w:rPr>
      </w:pPr>
      <w:r>
        <w:rPr>
          <w:rFonts w:hint="eastAsia" w:ascii="微软雅黑" w:hAnsi="微软雅黑" w:eastAsia="微软雅黑" w:cs="微软雅黑"/>
        </w:rPr>
        <w:t>E 盐酸氨溴索口服液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解析：本题主要考察COPD急性加重期的药物选择，除针对性使用抗菌药物外，应首选短效支气管舒张剂吸入或茶碱类静脉，必要时可短期加用口服或静脉糖皮质激素。</w:t>
      </w:r>
    </w:p>
    <w:p>
      <w:pPr>
        <w:rPr>
          <w:rFonts w:hint="eastAsia" w:ascii="微软雅黑" w:hAnsi="微软雅黑" w:eastAsia="微软雅黑" w:cs="微软雅黑"/>
        </w:rPr>
      </w:pPr>
      <w:r>
        <w:rPr>
          <w:rFonts w:hint="eastAsia" w:ascii="微软雅黑" w:hAnsi="微软雅黑" w:eastAsia="微软雅黑" w:cs="微软雅黑"/>
        </w:rPr>
        <w:t>【单】患者病情稳定后不宜使用以下哪类药物</w:t>
      </w:r>
    </w:p>
    <w:p>
      <w:pPr>
        <w:rPr>
          <w:rFonts w:hint="eastAsia" w:ascii="微软雅黑" w:hAnsi="微软雅黑" w:eastAsia="微软雅黑" w:cs="微软雅黑"/>
        </w:rPr>
      </w:pPr>
      <w:r>
        <w:rPr>
          <w:rFonts w:hint="eastAsia" w:ascii="微软雅黑" w:hAnsi="微软雅黑" w:eastAsia="微软雅黑" w:cs="微软雅黑"/>
        </w:rPr>
        <w:t>A 沙丁胺醇</w:t>
      </w:r>
    </w:p>
    <w:p>
      <w:pPr>
        <w:rPr>
          <w:rFonts w:hint="eastAsia" w:ascii="微软雅黑" w:hAnsi="微软雅黑" w:eastAsia="微软雅黑" w:cs="微软雅黑"/>
        </w:rPr>
      </w:pPr>
      <w:r>
        <w:rPr>
          <w:rFonts w:hint="eastAsia" w:ascii="微软雅黑" w:hAnsi="微软雅黑" w:eastAsia="微软雅黑" w:cs="微软雅黑"/>
        </w:rPr>
        <w:t>B 布地奈德-福莫特罗</w:t>
      </w:r>
    </w:p>
    <w:p>
      <w:pPr>
        <w:rPr>
          <w:rFonts w:hint="eastAsia" w:ascii="微软雅黑" w:hAnsi="微软雅黑" w:eastAsia="微软雅黑" w:cs="微软雅黑"/>
        </w:rPr>
      </w:pPr>
      <w:r>
        <w:rPr>
          <w:rFonts w:hint="eastAsia" w:ascii="微软雅黑" w:hAnsi="微软雅黑" w:eastAsia="微软雅黑" w:cs="微软雅黑"/>
        </w:rPr>
        <w:t>C 盐酸氨溴索</w:t>
      </w:r>
    </w:p>
    <w:p>
      <w:pPr>
        <w:rPr>
          <w:rFonts w:hint="eastAsia" w:ascii="微软雅黑" w:hAnsi="微软雅黑" w:eastAsia="微软雅黑" w:cs="微软雅黑"/>
        </w:rPr>
      </w:pPr>
      <w:r>
        <w:rPr>
          <w:rFonts w:hint="eastAsia" w:ascii="微软雅黑" w:hAnsi="微软雅黑" w:eastAsia="微软雅黑" w:cs="微软雅黑"/>
        </w:rPr>
        <w:t>D 羧甲司坦</w:t>
      </w:r>
    </w:p>
    <w:p>
      <w:pPr>
        <w:rPr>
          <w:rFonts w:hint="eastAsia" w:ascii="微软雅黑" w:hAnsi="微软雅黑" w:eastAsia="微软雅黑" w:cs="微软雅黑"/>
        </w:rPr>
      </w:pPr>
      <w:r>
        <w:rPr>
          <w:rFonts w:hint="eastAsia" w:ascii="微软雅黑" w:hAnsi="微软雅黑" w:eastAsia="微软雅黑" w:cs="微软雅黑"/>
        </w:rPr>
        <w:t>E 异丙托溴铵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解析：异丙托溴铵对患有闭角型青光眼、良性前列腺增生者（可导致急性尿潴留）慎用。</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女性，25岁。2h前打扫室内清洁时突然出现咳嗽、胸闷、呼吸困难。追问病史近3年来每年秋季常有类似发作。体检：两肺满布哮鸣音，心脏无异常。X线胸片显示心肺无异常。</w:t>
      </w:r>
    </w:p>
    <w:p>
      <w:pPr>
        <w:rPr>
          <w:rFonts w:hint="eastAsia" w:ascii="微软雅黑" w:hAnsi="微软雅黑" w:eastAsia="微软雅黑" w:cs="微软雅黑"/>
        </w:rPr>
      </w:pPr>
      <w:r>
        <w:rPr>
          <w:rFonts w:hint="eastAsia" w:ascii="微软雅黑" w:hAnsi="微软雅黑" w:eastAsia="微软雅黑" w:cs="微软雅黑"/>
        </w:rPr>
        <w:t>【单】该患者可诊断为</w:t>
      </w:r>
    </w:p>
    <w:p>
      <w:pPr>
        <w:rPr>
          <w:rFonts w:hint="eastAsia" w:ascii="微软雅黑" w:hAnsi="微软雅黑" w:eastAsia="微软雅黑" w:cs="微软雅黑"/>
        </w:rPr>
      </w:pPr>
      <w:r>
        <w:rPr>
          <w:rFonts w:hint="eastAsia" w:ascii="微软雅黑" w:hAnsi="微软雅黑" w:eastAsia="微软雅黑" w:cs="微软雅黑"/>
        </w:rPr>
        <w:t>A 医院获得性肺炎</w:t>
      </w:r>
    </w:p>
    <w:p>
      <w:pPr>
        <w:rPr>
          <w:rFonts w:hint="eastAsia" w:ascii="微软雅黑" w:hAnsi="微软雅黑" w:eastAsia="微软雅黑" w:cs="微软雅黑"/>
        </w:rPr>
      </w:pPr>
      <w:r>
        <w:rPr>
          <w:rFonts w:hint="eastAsia" w:ascii="微软雅黑" w:hAnsi="微软雅黑" w:eastAsia="微软雅黑" w:cs="微软雅黑"/>
        </w:rPr>
        <w:t>B 慢性阻塞性肺疾病</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支气管哮喘</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支气管哮喘发作时典型体征是双肺可闻及广泛的哮鸣音，呼吸音延长。急性发作症状：喘息、气急、胸闷或咳嗽等症状突然发生或症状加重，常因接触变应原等刺激物或治疗不当所致。哮喘急性发作时其程度轻重不一，病情加重可在数小时或数天内出现，偶尔可在数分钟内即危及生命，故应对病情作出正确评估并及时治疗。急性发作时严重程度可分为轻度、中度、重度和危重4级。（1）轻度步行或上楼时气短，可有焦虑，呼吸频率轻度增加，闻及散在哮鸣音，肺通气功能和血气检查正常。（2）中度稍事活动感气短，可有焦虑，呼吸频率增加，可有三凹征，闻及响亮、弥漫的哮鸣音，心率增快，可出现奇脉。（3）重度休息时感气短，端坐呼吸，只能发单字表达，常有焦虑和烦躁，大汗淋漓，呼吸频率＞30次/分，常有三凹征，闻及响亮、弥漫的哮鸣音，心率增快常＞120次/分，奇脉，PaO2＜60mmHg；PaCO2＞45mmHg，SaO2≥90%，pH可降低。（4）危重不能讲话，嗜睡、意识模糊，胸腹矛盾运动等，喘鸣音减低或消失。</w:t>
      </w:r>
    </w:p>
    <w:p>
      <w:pPr>
        <w:rPr>
          <w:rFonts w:hint="eastAsia" w:ascii="微软雅黑" w:hAnsi="微软雅黑" w:eastAsia="微软雅黑" w:cs="微软雅黑"/>
        </w:rPr>
      </w:pPr>
      <w:r>
        <w:rPr>
          <w:rFonts w:hint="eastAsia" w:ascii="微软雅黑" w:hAnsi="微软雅黑" w:eastAsia="微软雅黑" w:cs="微软雅黑"/>
        </w:rPr>
        <w:t>【单】针对该患者，首选的药物是</w:t>
      </w:r>
    </w:p>
    <w:p>
      <w:pPr>
        <w:rPr>
          <w:rFonts w:hint="eastAsia" w:ascii="微软雅黑" w:hAnsi="微软雅黑" w:eastAsia="微软雅黑" w:cs="微软雅黑"/>
        </w:rPr>
      </w:pPr>
      <w:r>
        <w:rPr>
          <w:rFonts w:hint="eastAsia" w:ascii="微软雅黑" w:hAnsi="微软雅黑" w:eastAsia="微软雅黑" w:cs="微软雅黑"/>
        </w:rPr>
        <w:t>A 吸入糖皮质激素</w:t>
      </w:r>
    </w:p>
    <w:p>
      <w:pPr>
        <w:rPr>
          <w:rFonts w:hint="eastAsia" w:ascii="微软雅黑" w:hAnsi="微软雅黑" w:eastAsia="微软雅黑" w:cs="微软雅黑"/>
        </w:rPr>
      </w:pPr>
      <w:r>
        <w:rPr>
          <w:rFonts w:hint="eastAsia" w:ascii="微软雅黑" w:hAnsi="微软雅黑" w:eastAsia="微软雅黑" w:cs="微软雅黑"/>
        </w:rPr>
        <w:t>B 吸入沙丁胺醇</w:t>
      </w:r>
    </w:p>
    <w:p>
      <w:pPr>
        <w:rPr>
          <w:rFonts w:hint="eastAsia" w:ascii="微软雅黑" w:hAnsi="微软雅黑" w:eastAsia="微软雅黑" w:cs="微软雅黑"/>
        </w:rPr>
      </w:pPr>
      <w:r>
        <w:rPr>
          <w:rFonts w:hint="eastAsia" w:ascii="微软雅黑" w:hAnsi="微软雅黑" w:eastAsia="微软雅黑" w:cs="微软雅黑"/>
        </w:rPr>
        <w:t>C 口服孟鲁司特</w:t>
      </w:r>
    </w:p>
    <w:p>
      <w:pPr>
        <w:rPr>
          <w:rFonts w:hint="eastAsia" w:ascii="微软雅黑" w:hAnsi="微软雅黑" w:eastAsia="微软雅黑" w:cs="微软雅黑"/>
        </w:rPr>
      </w:pPr>
      <w:r>
        <w:rPr>
          <w:rFonts w:hint="eastAsia" w:ascii="微软雅黑" w:hAnsi="微软雅黑" w:eastAsia="微软雅黑" w:cs="微软雅黑"/>
        </w:rPr>
        <w:t>D 口服氨茶碱</w:t>
      </w:r>
    </w:p>
    <w:p>
      <w:pPr>
        <w:rPr>
          <w:rFonts w:hint="eastAsia" w:ascii="微软雅黑" w:hAnsi="微软雅黑" w:eastAsia="微软雅黑" w:cs="微软雅黑"/>
        </w:rPr>
      </w:pPr>
      <w:r>
        <w:rPr>
          <w:rFonts w:hint="eastAsia" w:ascii="微软雅黑" w:hAnsi="微软雅黑" w:eastAsia="微软雅黑" w:cs="微软雅黑"/>
        </w:rPr>
        <w:t>E 吸入异丙托溴铵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解析：SABA：治疗哮喘急性发作的首选药物，有吸入、口服和静脉三种制剂。首选吸入给药，常用沙丁胺醇和特布他林。</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男性，30岁。确诊哮喘入院治疗3周，经治疗病情缓解，仅偶有胸闷，出院时医生嘱咐为巩固疗效，</w:t>
      </w:r>
    </w:p>
    <w:p>
      <w:pPr>
        <w:rPr>
          <w:rFonts w:hint="eastAsia" w:ascii="微软雅黑" w:hAnsi="微软雅黑" w:eastAsia="微软雅黑" w:cs="微软雅黑"/>
        </w:rPr>
      </w:pPr>
      <w:r>
        <w:rPr>
          <w:rFonts w:hint="eastAsia" w:ascii="微软雅黑" w:hAnsi="微软雅黑" w:eastAsia="微软雅黑" w:cs="微软雅黑"/>
        </w:rPr>
        <w:t>【单】患者应继续用哪种药物控制气道炎症</w:t>
      </w:r>
    </w:p>
    <w:p>
      <w:pPr>
        <w:rPr>
          <w:rFonts w:hint="eastAsia" w:ascii="微软雅黑" w:hAnsi="微软雅黑" w:eastAsia="微软雅黑" w:cs="微软雅黑"/>
        </w:rPr>
      </w:pPr>
      <w:r>
        <w:rPr>
          <w:rFonts w:hint="eastAsia" w:ascii="微软雅黑" w:hAnsi="微软雅黑" w:eastAsia="微软雅黑" w:cs="微软雅黑"/>
        </w:rPr>
        <w:t>A 酮替酚</w:t>
      </w:r>
    </w:p>
    <w:p>
      <w:pPr>
        <w:rPr>
          <w:rFonts w:hint="eastAsia" w:ascii="微软雅黑" w:hAnsi="微软雅黑" w:eastAsia="微软雅黑" w:cs="微软雅黑"/>
        </w:rPr>
      </w:pPr>
      <w:r>
        <w:rPr>
          <w:rFonts w:hint="eastAsia" w:ascii="微软雅黑" w:hAnsi="微软雅黑" w:eastAsia="微软雅黑" w:cs="微软雅黑"/>
        </w:rPr>
        <w:t>B 异丙托溴铵气雾剂</w:t>
      </w:r>
    </w:p>
    <w:p>
      <w:pPr>
        <w:rPr>
          <w:rFonts w:hint="eastAsia" w:ascii="微软雅黑" w:hAnsi="微软雅黑" w:eastAsia="微软雅黑" w:cs="微软雅黑"/>
        </w:rPr>
      </w:pPr>
      <w:r>
        <w:rPr>
          <w:rFonts w:hint="eastAsia" w:ascii="微软雅黑" w:hAnsi="微软雅黑" w:eastAsia="微软雅黑" w:cs="微软雅黑"/>
        </w:rPr>
        <w:t>C 特布他林气雾剂</w:t>
      </w:r>
    </w:p>
    <w:p>
      <w:pPr>
        <w:rPr>
          <w:rFonts w:hint="eastAsia" w:ascii="微软雅黑" w:hAnsi="微软雅黑" w:eastAsia="微软雅黑" w:cs="微软雅黑"/>
        </w:rPr>
      </w:pPr>
      <w:r>
        <w:rPr>
          <w:rFonts w:hint="eastAsia" w:ascii="微软雅黑" w:hAnsi="微软雅黑" w:eastAsia="微软雅黑" w:cs="微软雅黑"/>
        </w:rPr>
        <w:t>D 二丙酸倍氯米松气雾剂</w:t>
      </w:r>
    </w:p>
    <w:p>
      <w:pPr>
        <w:rPr>
          <w:rFonts w:hint="eastAsia" w:ascii="微软雅黑" w:hAnsi="微软雅黑" w:eastAsia="微软雅黑" w:cs="微软雅黑"/>
        </w:rPr>
      </w:pPr>
      <w:r>
        <w:rPr>
          <w:rFonts w:hint="eastAsia" w:ascii="微软雅黑" w:hAnsi="微软雅黑" w:eastAsia="微软雅黑" w:cs="微软雅黑"/>
        </w:rPr>
        <w:t>E 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【单】出院时医生嘱咐患者应禁用</w:t>
      </w:r>
    </w:p>
    <w:p>
      <w:pPr>
        <w:rPr>
          <w:rFonts w:hint="eastAsia" w:ascii="微软雅黑" w:hAnsi="微软雅黑" w:eastAsia="微软雅黑" w:cs="微软雅黑"/>
        </w:rPr>
      </w:pPr>
      <w:r>
        <w:rPr>
          <w:rFonts w:hint="eastAsia" w:ascii="微软雅黑" w:hAnsi="微软雅黑" w:eastAsia="微软雅黑" w:cs="微软雅黑"/>
        </w:rPr>
        <w:t>A β受体激动剂</w:t>
      </w:r>
    </w:p>
    <w:p>
      <w:pPr>
        <w:rPr>
          <w:rFonts w:hint="eastAsia" w:ascii="微软雅黑" w:hAnsi="微软雅黑" w:eastAsia="微软雅黑" w:cs="微软雅黑"/>
        </w:rPr>
      </w:pPr>
      <w:r>
        <w:rPr>
          <w:rFonts w:hint="eastAsia" w:ascii="微软雅黑" w:hAnsi="微软雅黑" w:eastAsia="微软雅黑" w:cs="微软雅黑"/>
        </w:rPr>
        <w:t>B 钙离子拮抗剂</w:t>
      </w:r>
    </w:p>
    <w:p>
      <w:pPr>
        <w:rPr>
          <w:rFonts w:hint="eastAsia" w:ascii="微软雅黑" w:hAnsi="微软雅黑" w:eastAsia="微软雅黑" w:cs="微软雅黑"/>
        </w:rPr>
      </w:pPr>
      <w:r>
        <w:rPr>
          <w:rFonts w:hint="eastAsia" w:ascii="微软雅黑" w:hAnsi="微软雅黑" w:eastAsia="微软雅黑" w:cs="微软雅黑"/>
        </w:rPr>
        <w:t>C 抗胆碱能药物</w:t>
      </w:r>
    </w:p>
    <w:p>
      <w:pPr>
        <w:rPr>
          <w:rFonts w:hint="eastAsia" w:ascii="微软雅黑" w:hAnsi="微软雅黑" w:eastAsia="微软雅黑" w:cs="微软雅黑"/>
        </w:rPr>
      </w:pPr>
      <w:r>
        <w:rPr>
          <w:rFonts w:hint="eastAsia" w:ascii="微软雅黑" w:hAnsi="微软雅黑" w:eastAsia="微软雅黑" w:cs="微软雅黑"/>
        </w:rPr>
        <w:t>D β受体阻断剂</w:t>
      </w:r>
    </w:p>
    <w:p>
      <w:pPr>
        <w:rPr>
          <w:rFonts w:hint="eastAsia" w:ascii="微软雅黑" w:hAnsi="微软雅黑" w:eastAsia="微软雅黑" w:cs="微软雅黑"/>
        </w:rPr>
      </w:pPr>
      <w:r>
        <w:rPr>
          <w:rFonts w:hint="eastAsia" w:ascii="微软雅黑" w:hAnsi="微软雅黑" w:eastAsia="微软雅黑" w:cs="微软雅黑"/>
        </w:rPr>
        <w:t>E 白三烯受体拮抗剂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【单】患者出院时向医生咨询下列哪些办法能够彻底根治哮喘，您的回答应为</w:t>
      </w:r>
    </w:p>
    <w:p>
      <w:pPr>
        <w:rPr>
          <w:rFonts w:hint="eastAsia" w:ascii="微软雅黑" w:hAnsi="微软雅黑" w:eastAsia="微软雅黑" w:cs="微软雅黑"/>
        </w:rPr>
      </w:pPr>
      <w:r>
        <w:rPr>
          <w:rFonts w:hint="eastAsia" w:ascii="微软雅黑" w:hAnsi="微软雅黑" w:eastAsia="微软雅黑" w:cs="微软雅黑"/>
        </w:rPr>
        <w:t>A 避免上呼吸道感染</w:t>
      </w:r>
    </w:p>
    <w:p>
      <w:pPr>
        <w:rPr>
          <w:rFonts w:hint="eastAsia" w:ascii="微软雅黑" w:hAnsi="微软雅黑" w:eastAsia="微软雅黑" w:cs="微软雅黑"/>
        </w:rPr>
      </w:pPr>
      <w:r>
        <w:rPr>
          <w:rFonts w:hint="eastAsia" w:ascii="微软雅黑" w:hAnsi="微软雅黑" w:eastAsia="微软雅黑" w:cs="微软雅黑"/>
        </w:rPr>
        <w:t>B 避免吸入花粉和尘螨</w:t>
      </w:r>
    </w:p>
    <w:p>
      <w:pPr>
        <w:rPr>
          <w:rFonts w:hint="eastAsia" w:ascii="微软雅黑" w:hAnsi="微软雅黑" w:eastAsia="微软雅黑" w:cs="微软雅黑"/>
        </w:rPr>
      </w:pPr>
      <w:r>
        <w:rPr>
          <w:rFonts w:hint="eastAsia" w:ascii="微软雅黑" w:hAnsi="微软雅黑" w:eastAsia="微软雅黑" w:cs="微软雅黑"/>
        </w:rPr>
        <w:t>C 避免吸入冷空气</w:t>
      </w:r>
    </w:p>
    <w:p>
      <w:pPr>
        <w:rPr>
          <w:rFonts w:hint="eastAsia" w:ascii="微软雅黑" w:hAnsi="微软雅黑" w:eastAsia="微软雅黑" w:cs="微软雅黑"/>
        </w:rPr>
      </w:pPr>
      <w:r>
        <w:rPr>
          <w:rFonts w:hint="eastAsia" w:ascii="微软雅黑" w:hAnsi="微软雅黑" w:eastAsia="微软雅黑" w:cs="微软雅黑"/>
        </w:rPr>
        <w:t>D 避免剧烈运动</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男性，36岁。反复发作性呼吸困难、胸闷、咳嗽3年，每年春季发作，可自行缓解。此次已发作1天，症状仍持续加重，听诊：双肺布满哮鸣音，心率88次／分，律齐，无杂音。</w:t>
      </w:r>
    </w:p>
    <w:p>
      <w:pPr>
        <w:rPr>
          <w:rFonts w:hint="eastAsia" w:ascii="微软雅黑" w:hAnsi="微软雅黑" w:eastAsia="微软雅黑" w:cs="微软雅黑"/>
        </w:rPr>
      </w:pPr>
      <w:r>
        <w:rPr>
          <w:rFonts w:hint="eastAsia" w:ascii="微软雅黑" w:hAnsi="微软雅黑" w:eastAsia="微软雅黑" w:cs="微软雅黑"/>
        </w:rPr>
        <w:t>【单】该患者的诊断应首先考虑为</w:t>
      </w:r>
    </w:p>
    <w:p>
      <w:pPr>
        <w:rPr>
          <w:rFonts w:hint="eastAsia" w:ascii="微软雅黑" w:hAnsi="微软雅黑" w:eastAsia="微软雅黑" w:cs="微软雅黑"/>
        </w:rPr>
      </w:pPr>
      <w:r>
        <w:rPr>
          <w:rFonts w:hint="eastAsia" w:ascii="微软雅黑" w:hAnsi="微软雅黑" w:eastAsia="微软雅黑" w:cs="微软雅黑"/>
        </w:rPr>
        <w:t>A 慢性支气管炎</w:t>
      </w:r>
    </w:p>
    <w:p>
      <w:pPr>
        <w:rPr>
          <w:rFonts w:hint="eastAsia" w:ascii="微软雅黑" w:hAnsi="微软雅黑" w:eastAsia="微软雅黑" w:cs="微软雅黑"/>
        </w:rPr>
      </w:pPr>
      <w:r>
        <w:rPr>
          <w:rFonts w:hint="eastAsia" w:ascii="微软雅黑" w:hAnsi="微软雅黑" w:eastAsia="微软雅黑" w:cs="微软雅黑"/>
        </w:rPr>
        <w:t>B 阻塞性肺气肿</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慢性支气管炎并肺气肿</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解析：支气管哮喘典型症状为发作性伴有哮鸣音的呼气性呼吸困难。症状可在数分钟内发作，持续数小时至数天，经平喘药物治疗后缓解或自行缓解。夜间及凌晨发作或加重是哮喘的重要临床特征。</w:t>
      </w:r>
    </w:p>
    <w:p>
      <w:pPr>
        <w:rPr>
          <w:rFonts w:hint="eastAsia" w:ascii="微软雅黑" w:hAnsi="微软雅黑" w:eastAsia="微软雅黑" w:cs="微软雅黑"/>
        </w:rPr>
      </w:pPr>
      <w:r>
        <w:rPr>
          <w:rFonts w:hint="eastAsia" w:ascii="微软雅黑" w:hAnsi="微软雅黑" w:eastAsia="微软雅黑" w:cs="微软雅黑"/>
        </w:rPr>
        <w:t>【单】可以迅速缓解该患者的呼吸困难，喘息症状的药物为</w:t>
      </w:r>
    </w:p>
    <w:p>
      <w:pPr>
        <w:rPr>
          <w:rFonts w:hint="eastAsia" w:ascii="微软雅黑" w:hAnsi="微软雅黑" w:eastAsia="微软雅黑" w:cs="微软雅黑"/>
        </w:rPr>
      </w:pPr>
      <w:r>
        <w:rPr>
          <w:rFonts w:hint="eastAsia" w:ascii="微软雅黑" w:hAnsi="微软雅黑" w:eastAsia="微软雅黑" w:cs="微软雅黑"/>
        </w:rPr>
        <w:t>A 抗生素类药物</w:t>
      </w:r>
    </w:p>
    <w:p>
      <w:pPr>
        <w:rPr>
          <w:rFonts w:hint="eastAsia" w:ascii="微软雅黑" w:hAnsi="微软雅黑" w:eastAsia="微软雅黑" w:cs="微软雅黑"/>
        </w:rPr>
      </w:pPr>
      <w:r>
        <w:rPr>
          <w:rFonts w:hint="eastAsia" w:ascii="微软雅黑" w:hAnsi="微软雅黑" w:eastAsia="微软雅黑" w:cs="微软雅黑"/>
        </w:rPr>
        <w:t>B 吸入速效β受体激动剂</w:t>
      </w:r>
    </w:p>
    <w:p>
      <w:pPr>
        <w:rPr>
          <w:rFonts w:hint="eastAsia" w:ascii="微软雅黑" w:hAnsi="微软雅黑" w:eastAsia="微软雅黑" w:cs="微软雅黑"/>
        </w:rPr>
      </w:pPr>
      <w:r>
        <w:rPr>
          <w:rFonts w:hint="eastAsia" w:ascii="微软雅黑" w:hAnsi="微软雅黑" w:eastAsia="微软雅黑" w:cs="微软雅黑"/>
        </w:rPr>
        <w:t>C 吸入速效β受体阻滞剂</w:t>
      </w:r>
    </w:p>
    <w:p>
      <w:pPr>
        <w:rPr>
          <w:rFonts w:hint="eastAsia" w:ascii="微软雅黑" w:hAnsi="微软雅黑" w:eastAsia="微软雅黑" w:cs="微软雅黑"/>
        </w:rPr>
      </w:pPr>
      <w:r>
        <w:rPr>
          <w:rFonts w:hint="eastAsia" w:ascii="微软雅黑" w:hAnsi="微软雅黑" w:eastAsia="微软雅黑" w:cs="微软雅黑"/>
        </w:rPr>
        <w:t>D 吸入糖皮质激素</w:t>
      </w:r>
    </w:p>
    <w:p>
      <w:pPr>
        <w:rPr>
          <w:rFonts w:hint="eastAsia" w:ascii="微软雅黑" w:hAnsi="微软雅黑" w:eastAsia="微软雅黑" w:cs="微软雅黑"/>
        </w:rPr>
      </w:pPr>
      <w:r>
        <w:rPr>
          <w:rFonts w:hint="eastAsia" w:ascii="微软雅黑" w:hAnsi="微软雅黑" w:eastAsia="微软雅黑" w:cs="微软雅黑"/>
        </w:rPr>
        <w:t>E 口服糖皮质激素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解析：治疗哮喘急性发作的首选短效β2受体激动剂,迅速缓解气道痉挛。</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杨某，女，19岁，咳嗽、有脓性痰，并伴有胸痛，发热39℃，肺闻及湿性啰音，胸部X片示双肺下叶浸润影，WBC&amp;gt;13×10&lt;sup&gt;&lt;span&gt;9&lt;/sup&gt;&lt;span&gt;/L</w:t>
      </w:r>
    </w:p>
    <w:p>
      <w:pPr>
        <w:rPr>
          <w:rFonts w:hint="eastAsia" w:ascii="微软雅黑" w:hAnsi="微软雅黑" w:eastAsia="微软雅黑" w:cs="微软雅黑"/>
        </w:rPr>
      </w:pPr>
      <w:r>
        <w:rPr>
          <w:rFonts w:hint="eastAsia" w:ascii="微软雅黑" w:hAnsi="微软雅黑" w:eastAsia="微软雅黑" w:cs="微软雅黑"/>
        </w:rPr>
        <w:t>【单】根据杨某病情的临床表现，可诊断为</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肺结核</w:t>
      </w:r>
    </w:p>
    <w:p>
      <w:pPr>
        <w:rPr>
          <w:rFonts w:hint="eastAsia" w:ascii="微软雅黑" w:hAnsi="微软雅黑" w:eastAsia="微软雅黑" w:cs="微软雅黑"/>
        </w:rPr>
      </w:pPr>
      <w:r>
        <w:rPr>
          <w:rFonts w:hint="eastAsia" w:ascii="微软雅黑" w:hAnsi="微软雅黑" w:eastAsia="微软雅黑" w:cs="微软雅黑"/>
        </w:rPr>
        <w:t>C 慢性阻塞性肺病</w:t>
      </w:r>
    </w:p>
    <w:p>
      <w:pPr>
        <w:rPr>
          <w:rFonts w:hint="eastAsia" w:ascii="微软雅黑" w:hAnsi="微软雅黑" w:eastAsia="微软雅黑" w:cs="微软雅黑"/>
        </w:rPr>
      </w:pPr>
      <w:r>
        <w:rPr>
          <w:rFonts w:hint="eastAsia" w:ascii="微软雅黑" w:hAnsi="微软雅黑" w:eastAsia="微软雅黑" w:cs="微软雅黑"/>
        </w:rPr>
        <w:t>D 社区获得性肺炎</w:t>
      </w:r>
    </w:p>
    <w:p>
      <w:pPr>
        <w:rPr>
          <w:rFonts w:hint="eastAsia" w:ascii="微软雅黑" w:hAnsi="微软雅黑" w:eastAsia="微软雅黑" w:cs="微软雅黑"/>
        </w:rPr>
      </w:pPr>
      <w:r>
        <w:rPr>
          <w:rFonts w:hint="eastAsia" w:ascii="微软雅黑" w:hAnsi="微软雅黑" w:eastAsia="微软雅黑" w:cs="微软雅黑"/>
        </w:rPr>
        <w:t>E 医院获得性肺炎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析本题：关键词“肺闻及湿性啰音”，考试时看到“湿性啰音”，首先考虑肺炎，然后看题干中有无患者“入院”的叙述，如果有证明是医院获得性肺炎，没有则默认为社区获得性肺炎。社区获得性肺炎（CAP）指在医院外罹患的感染性肺炎，临床诊断依据是：①新近出现的咳嗽、咳痰或原有呼吸道疾病症状加重，并出现脓性痰，伴或不伴胸痛；②发热；③肺实变体征和（或）闻及湿性啰音；④WBC＞10×10&lt;sup&gt;9&lt;/sup&gt;/L或＜4×10&lt;sup&gt;9&lt;/sup&gt;/L，伴或不伴中性粒细胞核左移；⑤胸部X线检查显示片状、斑片状浸润性阴影或间质性改变，伴或不伴胸腔积液。以上①～④项中任何1项加第⑤项，除外非感染性疾病可做出诊断。CAP常见病原体为肺炎链球菌、支原体、衣原体、流感嗜血杆菌和呼吸道病毒（甲、乙型流感病毒，腺病毒等）等。</w:t>
      </w:r>
    </w:p>
    <w:p>
      <w:pPr>
        <w:rPr>
          <w:rFonts w:hint="eastAsia" w:ascii="微软雅黑" w:hAnsi="微软雅黑" w:eastAsia="微软雅黑" w:cs="微软雅黑"/>
        </w:rPr>
      </w:pPr>
      <w:r>
        <w:rPr>
          <w:rFonts w:hint="eastAsia" w:ascii="微软雅黑" w:hAnsi="微软雅黑" w:eastAsia="微软雅黑" w:cs="微软雅黑"/>
        </w:rPr>
        <w:t>【单】经检查得知该患者为耐青霉素肺炎链球菌感染，宜选用的药物是</w:t>
      </w:r>
    </w:p>
    <w:p>
      <w:pPr>
        <w:rPr>
          <w:rFonts w:hint="eastAsia" w:ascii="微软雅黑" w:hAnsi="微软雅黑" w:eastAsia="微软雅黑" w:cs="微软雅黑"/>
        </w:rPr>
      </w:pPr>
      <w:r>
        <w:rPr>
          <w:rFonts w:hint="eastAsia" w:ascii="微软雅黑" w:hAnsi="微软雅黑" w:eastAsia="微软雅黑" w:cs="微软雅黑"/>
        </w:rPr>
        <w:t>A 青霉素G</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左氧氟沙星</w:t>
      </w:r>
    </w:p>
    <w:p>
      <w:pPr>
        <w:rPr>
          <w:rFonts w:hint="eastAsia" w:ascii="微软雅黑" w:hAnsi="微软雅黑" w:eastAsia="微软雅黑" w:cs="微软雅黑"/>
        </w:rPr>
      </w:pPr>
      <w:r>
        <w:rPr>
          <w:rFonts w:hint="eastAsia" w:ascii="微软雅黑" w:hAnsi="微软雅黑" w:eastAsia="微软雅黑" w:cs="微软雅黑"/>
        </w:rPr>
        <w:t>D 利福霉素</w:t>
      </w:r>
    </w:p>
    <w:p>
      <w:pPr>
        <w:rPr>
          <w:rFonts w:hint="eastAsia" w:ascii="微软雅黑" w:hAnsi="微软雅黑" w:eastAsia="微软雅黑" w:cs="微软雅黑"/>
        </w:rPr>
      </w:pPr>
      <w:r>
        <w:rPr>
          <w:rFonts w:hint="eastAsia" w:ascii="微软雅黑" w:hAnsi="微软雅黑" w:eastAsia="微软雅黑" w:cs="微软雅黑"/>
        </w:rPr>
        <w:t>E 布地奈德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青壮年和无基础疾病的CAP患者，常用青霉素类、第一代头孢菌素。由于我国肺炎链球菌对大环内酯类抗菌药物耐药率高，故不可单独应用该类药物治疗。对耐药肺炎链球菌可用对呼吸道感染有特效的氟喹诺酮类（莫西沙星、吉米沙星和左氧氟沙星）。</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【单】用于吗啡、哌替啶急性中毒的药物是</w:t>
      </w:r>
    </w:p>
    <w:p>
      <w:pPr>
        <w:rPr>
          <w:rFonts w:hint="eastAsia" w:ascii="微软雅黑" w:hAnsi="微软雅黑" w:eastAsia="微软雅黑" w:cs="微软雅黑"/>
        </w:rPr>
      </w:pPr>
      <w:r>
        <w:rPr>
          <w:rFonts w:hint="eastAsia" w:ascii="微软雅黑" w:hAnsi="微软雅黑" w:eastAsia="微软雅黑" w:cs="微软雅黑"/>
        </w:rPr>
        <w:t>A 谷胱甘肽</w:t>
      </w:r>
    </w:p>
    <w:p>
      <w:pPr>
        <w:rPr>
          <w:rFonts w:hint="eastAsia" w:ascii="微软雅黑" w:hAnsi="微软雅黑" w:eastAsia="微软雅黑" w:cs="微软雅黑"/>
        </w:rPr>
      </w:pPr>
      <w:r>
        <w:rPr>
          <w:rFonts w:hint="eastAsia" w:ascii="微软雅黑" w:hAnsi="微软雅黑" w:eastAsia="微软雅黑" w:cs="微软雅黑"/>
        </w:rPr>
        <w:t>B 纳洛酮</w:t>
      </w:r>
    </w:p>
    <w:p>
      <w:pPr>
        <w:rPr>
          <w:rFonts w:hint="eastAsia" w:ascii="微软雅黑" w:hAnsi="微软雅黑" w:eastAsia="微软雅黑" w:cs="微软雅黑"/>
        </w:rPr>
      </w:pPr>
      <w:r>
        <w:rPr>
          <w:rFonts w:hint="eastAsia" w:ascii="微软雅黑" w:hAnsi="微软雅黑" w:eastAsia="微软雅黑" w:cs="微软雅黑"/>
        </w:rPr>
        <w:t>C 硫代硫酸钠</w:t>
      </w:r>
    </w:p>
    <w:p>
      <w:pPr>
        <w:rPr>
          <w:rFonts w:hint="eastAsia" w:ascii="微软雅黑" w:hAnsi="微软雅黑" w:eastAsia="微软雅黑" w:cs="微软雅黑"/>
        </w:rPr>
      </w:pPr>
      <w:r>
        <w:rPr>
          <w:rFonts w:hint="eastAsia" w:ascii="微软雅黑" w:hAnsi="微软雅黑" w:eastAsia="微软雅黑" w:cs="微软雅黑"/>
        </w:rPr>
        <w:t>D 乙酰胺</w:t>
      </w:r>
    </w:p>
    <w:p>
      <w:pPr>
        <w:rPr>
          <w:rFonts w:hint="eastAsia" w:ascii="微软雅黑" w:hAnsi="微软雅黑" w:eastAsia="微软雅黑" w:cs="微软雅黑"/>
        </w:rPr>
      </w:pPr>
      <w:r>
        <w:rPr>
          <w:rFonts w:hint="eastAsia" w:ascii="微软雅黑" w:hAnsi="微软雅黑" w:eastAsia="微软雅黑" w:cs="微软雅黑"/>
        </w:rPr>
        <w:t>E 亚甲蓝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纳洛酮和烯丙吗啡（纳洛芬）为阿片类药物中毒的首选拮抗剂，其化学结构与吗啡相似，但与阿片受体的亲和力大于阿片类药物，能阻止吗啡样物质与受体结合，从而消除吗啡等药物引起的呼吸和循环抑制等症状。</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【单】地西泮中毒的特异性拮抗药物是</w:t>
      </w:r>
    </w:p>
    <w:p>
      <w:pPr>
        <w:rPr>
          <w:rFonts w:hint="eastAsia" w:ascii="微软雅黑" w:hAnsi="微软雅黑" w:eastAsia="微软雅黑" w:cs="微软雅黑"/>
        </w:rPr>
      </w:pPr>
      <w:r>
        <w:rPr>
          <w:rFonts w:hint="eastAsia" w:ascii="微软雅黑" w:hAnsi="微软雅黑" w:eastAsia="微软雅黑" w:cs="微软雅黑"/>
        </w:rPr>
        <w:t>A 硫代硫酸钠</w:t>
      </w:r>
    </w:p>
    <w:p>
      <w:pPr>
        <w:rPr>
          <w:rFonts w:hint="eastAsia" w:ascii="微软雅黑" w:hAnsi="微软雅黑" w:eastAsia="微软雅黑" w:cs="微软雅黑"/>
        </w:rPr>
      </w:pPr>
      <w:r>
        <w:rPr>
          <w:rFonts w:hint="eastAsia" w:ascii="微软雅黑" w:hAnsi="微软雅黑" w:eastAsia="微软雅黑" w:cs="微软雅黑"/>
        </w:rPr>
        <w:t>B 氟马西尼</w:t>
      </w:r>
    </w:p>
    <w:p>
      <w:pPr>
        <w:rPr>
          <w:rFonts w:hint="eastAsia" w:ascii="微软雅黑" w:hAnsi="微软雅黑" w:eastAsia="微软雅黑" w:cs="微软雅黑"/>
        </w:rPr>
      </w:pPr>
      <w:r>
        <w:rPr>
          <w:rFonts w:hint="eastAsia" w:ascii="微软雅黑" w:hAnsi="微软雅黑" w:eastAsia="微软雅黑" w:cs="微软雅黑"/>
        </w:rPr>
        <w:t>C 亚甲蓝</w:t>
      </w:r>
    </w:p>
    <w:p>
      <w:pPr>
        <w:rPr>
          <w:rFonts w:hint="eastAsia" w:ascii="微软雅黑" w:hAnsi="微软雅黑" w:eastAsia="微软雅黑" w:cs="微软雅黑"/>
        </w:rPr>
      </w:pPr>
      <w:r>
        <w:rPr>
          <w:rFonts w:hint="eastAsia" w:ascii="微软雅黑" w:hAnsi="微软雅黑" w:eastAsia="微软雅黑" w:cs="微软雅黑"/>
        </w:rPr>
        <w:t>D 谷氨酸</w:t>
      </w:r>
    </w:p>
    <w:p>
      <w:pPr>
        <w:rPr>
          <w:rFonts w:hint="eastAsia" w:ascii="微软雅黑" w:hAnsi="微软雅黑" w:eastAsia="微软雅黑" w:cs="微软雅黑"/>
        </w:rPr>
      </w:pPr>
      <w:r>
        <w:rPr>
          <w:rFonts w:hint="eastAsia" w:ascii="微软雅黑" w:hAnsi="微软雅黑" w:eastAsia="微软雅黑" w:cs="微软雅黑"/>
        </w:rPr>
        <w:t>E 亚硝酸钠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解析：氟马西尼为苯二氮（艹卓）类药物的特异性拮抗剂，竞争性与受体结合而拮抗苯二氮（艹卓）类作用。</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【单】苯妥英钠中毒应注意补充</w:t>
      </w:r>
    </w:p>
    <w:p>
      <w:pPr>
        <w:rPr>
          <w:rFonts w:hint="eastAsia" w:ascii="微软雅黑" w:hAnsi="微软雅黑" w:eastAsia="微软雅黑" w:cs="微软雅黑"/>
        </w:rPr>
      </w:pPr>
      <w:r>
        <w:rPr>
          <w:rFonts w:hint="eastAsia" w:ascii="微软雅黑" w:hAnsi="微软雅黑" w:eastAsia="微软雅黑" w:cs="微软雅黑"/>
        </w:rPr>
        <w:t>A 维生素B12</w:t>
      </w:r>
    </w:p>
    <w:p>
      <w:pPr>
        <w:rPr>
          <w:rFonts w:hint="eastAsia" w:ascii="微软雅黑" w:hAnsi="微软雅黑" w:eastAsia="微软雅黑" w:cs="微软雅黑"/>
        </w:rPr>
      </w:pPr>
      <w:r>
        <w:rPr>
          <w:rFonts w:hint="eastAsia" w:ascii="微软雅黑" w:hAnsi="微软雅黑" w:eastAsia="微软雅黑" w:cs="微软雅黑"/>
        </w:rPr>
        <w:t>B 维生素A</w:t>
      </w:r>
    </w:p>
    <w:p>
      <w:pPr>
        <w:rPr>
          <w:rFonts w:hint="eastAsia" w:ascii="微软雅黑" w:hAnsi="微软雅黑" w:eastAsia="微软雅黑" w:cs="微软雅黑"/>
        </w:rPr>
      </w:pPr>
      <w:r>
        <w:rPr>
          <w:rFonts w:hint="eastAsia" w:ascii="微软雅黑" w:hAnsi="微软雅黑" w:eastAsia="微软雅黑" w:cs="微软雅黑"/>
        </w:rPr>
        <w:t xml:space="preserve">C 维生素C </w:t>
      </w:r>
    </w:p>
    <w:p>
      <w:pPr>
        <w:rPr>
          <w:rFonts w:hint="eastAsia" w:ascii="微软雅黑" w:hAnsi="微软雅黑" w:eastAsia="微软雅黑" w:cs="微软雅黑"/>
        </w:rPr>
      </w:pPr>
      <w:r>
        <w:rPr>
          <w:rFonts w:hint="eastAsia" w:ascii="微软雅黑" w:hAnsi="微软雅黑" w:eastAsia="微软雅黑" w:cs="微软雅黑"/>
        </w:rPr>
        <w:t>D 甲酰四氢叶酸</w:t>
      </w:r>
    </w:p>
    <w:p>
      <w:pPr>
        <w:rPr>
          <w:rFonts w:hint="eastAsia" w:ascii="微软雅黑" w:hAnsi="微软雅黑" w:eastAsia="微软雅黑" w:cs="微软雅黑"/>
        </w:rPr>
      </w:pPr>
      <w:r>
        <w:rPr>
          <w:rFonts w:hint="eastAsia" w:ascii="微软雅黑" w:hAnsi="微软雅黑" w:eastAsia="微软雅黑" w:cs="微软雅黑"/>
        </w:rPr>
        <w:t>E 叶酸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苯妥英钠中毒的药物治疗：①对清醒患者，可刺激咽部，促使呕吐，然后选用生理盐水或1％～4％鞣酸溶液洗胃。用硫酸镁导泻。②静滴10％葡萄糖，加速排泄。③严重中毒出现呼吸抑制者可用烯丙吗啡；血压下降者用升压药；心动过缓或传导阻滞用阿托品。④谷氨酸及丁氨基丁酸对抗惊厥并促进大脑功能障碍的恢复。⑤口服叶酸、维生素B6、利血生，防止其对造血系统影响。</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【单】三环类抗抑郁药中毒引起抗胆碱能症状时应使用的药物是</w:t>
      </w:r>
    </w:p>
    <w:p>
      <w:pPr>
        <w:rPr>
          <w:rFonts w:hint="eastAsia" w:ascii="微软雅黑" w:hAnsi="微软雅黑" w:eastAsia="微软雅黑" w:cs="微软雅黑"/>
        </w:rPr>
      </w:pPr>
      <w:r>
        <w:rPr>
          <w:rFonts w:hint="eastAsia" w:ascii="微软雅黑" w:hAnsi="微软雅黑" w:eastAsia="微软雅黑" w:cs="微软雅黑"/>
        </w:rPr>
        <w:t>A 普鲁卡因</w:t>
      </w:r>
    </w:p>
    <w:p>
      <w:pPr>
        <w:rPr>
          <w:rFonts w:hint="eastAsia" w:ascii="微软雅黑" w:hAnsi="微软雅黑" w:eastAsia="微软雅黑" w:cs="微软雅黑"/>
        </w:rPr>
      </w:pPr>
      <w:r>
        <w:rPr>
          <w:rFonts w:hint="eastAsia" w:ascii="微软雅黑" w:hAnsi="微软雅黑" w:eastAsia="微软雅黑" w:cs="微软雅黑"/>
        </w:rPr>
        <w:t>B 毒毛花苷K</w:t>
      </w:r>
    </w:p>
    <w:p>
      <w:pPr>
        <w:rPr>
          <w:rFonts w:hint="eastAsia" w:ascii="微软雅黑" w:hAnsi="微软雅黑" w:eastAsia="微软雅黑" w:cs="微软雅黑"/>
        </w:rPr>
      </w:pPr>
      <w:r>
        <w:rPr>
          <w:rFonts w:hint="eastAsia" w:ascii="微软雅黑" w:hAnsi="微软雅黑" w:eastAsia="微软雅黑" w:cs="微软雅黑"/>
        </w:rPr>
        <w:t>C 阿托品</w:t>
      </w:r>
    </w:p>
    <w:p>
      <w:pPr>
        <w:rPr>
          <w:rFonts w:hint="eastAsia" w:ascii="微软雅黑" w:hAnsi="微软雅黑" w:eastAsia="微软雅黑" w:cs="微软雅黑"/>
        </w:rPr>
      </w:pPr>
      <w:r>
        <w:rPr>
          <w:rFonts w:hint="eastAsia" w:ascii="微软雅黑" w:hAnsi="微软雅黑" w:eastAsia="微软雅黑" w:cs="微软雅黑"/>
        </w:rPr>
        <w:t>D 普萘洛尔</w:t>
      </w:r>
    </w:p>
    <w:p>
      <w:pPr>
        <w:rPr>
          <w:rFonts w:hint="eastAsia" w:ascii="微软雅黑" w:hAnsi="微软雅黑" w:eastAsia="微软雅黑" w:cs="微软雅黑"/>
        </w:rPr>
      </w:pPr>
      <w:r>
        <w:rPr>
          <w:rFonts w:hint="eastAsia" w:ascii="微软雅黑" w:hAnsi="微软雅黑" w:eastAsia="微软雅黑" w:cs="微软雅黑"/>
        </w:rPr>
        <w:t>E 毒扁豆碱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解析：毒扁豆碱是对抗三环类抗抑郁药物引起的抗胆碱能症状的有效药物，其能透过血-脑屏障，故对三环类抗抑郁药中毒后的中枢症状和周围反应均有作用。</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【单】下列药物中毒没有特效解毒药的是</w:t>
      </w:r>
    </w:p>
    <w:p>
      <w:pPr>
        <w:rPr>
          <w:rFonts w:hint="eastAsia" w:ascii="微软雅黑" w:hAnsi="微软雅黑" w:eastAsia="微软雅黑" w:cs="微软雅黑"/>
        </w:rPr>
      </w:pPr>
      <w:r>
        <w:rPr>
          <w:rFonts w:hint="eastAsia" w:ascii="微软雅黑" w:hAnsi="微软雅黑" w:eastAsia="微软雅黑" w:cs="微软雅黑"/>
        </w:rPr>
        <w:t>A 氟乙酰胺</w:t>
      </w:r>
    </w:p>
    <w:p>
      <w:pPr>
        <w:rPr>
          <w:rFonts w:hint="eastAsia" w:ascii="微软雅黑" w:hAnsi="微软雅黑" w:eastAsia="微软雅黑" w:cs="微软雅黑"/>
        </w:rPr>
      </w:pPr>
      <w:r>
        <w:rPr>
          <w:rFonts w:hint="eastAsia" w:ascii="微软雅黑" w:hAnsi="微软雅黑" w:eastAsia="微软雅黑" w:cs="微软雅黑"/>
        </w:rPr>
        <w:t>B 吗啡</w:t>
      </w:r>
    </w:p>
    <w:p>
      <w:pPr>
        <w:rPr>
          <w:rFonts w:hint="eastAsia" w:ascii="微软雅黑" w:hAnsi="微软雅黑" w:eastAsia="微软雅黑" w:cs="微软雅黑"/>
        </w:rPr>
      </w:pPr>
      <w:r>
        <w:rPr>
          <w:rFonts w:hint="eastAsia" w:ascii="微软雅黑" w:hAnsi="微软雅黑" w:eastAsia="微软雅黑" w:cs="微软雅黑"/>
        </w:rPr>
        <w:t>C 有机磷类</w:t>
      </w:r>
    </w:p>
    <w:p>
      <w:pPr>
        <w:rPr>
          <w:rFonts w:hint="eastAsia" w:ascii="微软雅黑" w:hAnsi="微软雅黑" w:eastAsia="微软雅黑" w:cs="微软雅黑"/>
        </w:rPr>
      </w:pPr>
      <w:r>
        <w:rPr>
          <w:rFonts w:hint="eastAsia" w:ascii="微软雅黑" w:hAnsi="微软雅黑" w:eastAsia="微软雅黑" w:cs="微软雅黑"/>
        </w:rPr>
        <w:t>D 卡马西平</w:t>
      </w:r>
    </w:p>
    <w:p>
      <w:pPr>
        <w:rPr>
          <w:rFonts w:hint="eastAsia" w:ascii="微软雅黑" w:hAnsi="微软雅黑" w:eastAsia="微软雅黑" w:cs="微软雅黑"/>
        </w:rPr>
      </w:pPr>
      <w:r>
        <w:rPr>
          <w:rFonts w:hint="eastAsia" w:ascii="微软雅黑" w:hAnsi="微软雅黑" w:eastAsia="微软雅黑" w:cs="微软雅黑"/>
        </w:rPr>
        <w:t>E 地西泮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解析：卡马西平中毒没有特殊的解救药，应用利尿剂促进排泄。透析治疗只适用于那些肾衰的严重中毒患者。</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【单】中毒症状为眼球震颤、复视和共济失调的药物是</w:t>
      </w:r>
    </w:p>
    <w:p>
      <w:pPr>
        <w:rPr>
          <w:rFonts w:hint="eastAsia" w:ascii="微软雅黑" w:hAnsi="微软雅黑" w:eastAsia="微软雅黑" w:cs="微软雅黑"/>
        </w:rPr>
      </w:pPr>
      <w:r>
        <w:rPr>
          <w:rFonts w:hint="eastAsia" w:ascii="微软雅黑" w:hAnsi="微软雅黑" w:eastAsia="微软雅黑" w:cs="微软雅黑"/>
        </w:rPr>
        <w:t>A 毒扁豆碱</w:t>
      </w:r>
    </w:p>
    <w:p>
      <w:pPr>
        <w:rPr>
          <w:rFonts w:hint="eastAsia" w:ascii="微软雅黑" w:hAnsi="微软雅黑" w:eastAsia="微软雅黑" w:cs="微软雅黑"/>
        </w:rPr>
      </w:pPr>
      <w:r>
        <w:rPr>
          <w:rFonts w:hint="eastAsia" w:ascii="微软雅黑" w:hAnsi="微软雅黑" w:eastAsia="微软雅黑" w:cs="微软雅黑"/>
        </w:rPr>
        <w:t>B 吗啡</w:t>
      </w:r>
    </w:p>
    <w:p>
      <w:pPr>
        <w:rPr>
          <w:rFonts w:hint="eastAsia" w:ascii="微软雅黑" w:hAnsi="微软雅黑" w:eastAsia="微软雅黑" w:cs="微软雅黑"/>
        </w:rPr>
      </w:pPr>
      <w:r>
        <w:rPr>
          <w:rFonts w:hint="eastAsia" w:ascii="微软雅黑" w:hAnsi="微软雅黑" w:eastAsia="微软雅黑" w:cs="微软雅黑"/>
        </w:rPr>
        <w:t>C 苯妥英钠</w:t>
      </w:r>
    </w:p>
    <w:p>
      <w:pPr>
        <w:rPr>
          <w:rFonts w:hint="eastAsia" w:ascii="微软雅黑" w:hAnsi="微软雅黑" w:eastAsia="微软雅黑" w:cs="微软雅黑"/>
        </w:rPr>
      </w:pPr>
      <w:r>
        <w:rPr>
          <w:rFonts w:hint="eastAsia" w:ascii="微软雅黑" w:hAnsi="微软雅黑" w:eastAsia="微软雅黑" w:cs="微软雅黑"/>
        </w:rPr>
        <w:t>D 谷氨酸</w:t>
      </w:r>
    </w:p>
    <w:p>
      <w:pPr>
        <w:rPr>
          <w:rFonts w:hint="eastAsia" w:ascii="微软雅黑" w:hAnsi="微软雅黑" w:eastAsia="微软雅黑" w:cs="微软雅黑"/>
        </w:rPr>
      </w:pPr>
      <w:r>
        <w:rPr>
          <w:rFonts w:hint="eastAsia" w:ascii="微软雅黑" w:hAnsi="微软雅黑" w:eastAsia="微软雅黑" w:cs="微软雅黑"/>
        </w:rPr>
        <w:t>E 阿托品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苯妥英钠的中毒症状：①口服过量出现的急性中毒症状为眼球震颤，复视，共济失调及昏睡昏迷状态。②静脉注射过速可引起心律失常，低血压。③轻度中毒时有恶心、呕吐、呕血、头痛、头晕、心悸、言语不清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【单】不属于有机磷急性中毒解救原则的是</w:t>
      </w:r>
    </w:p>
    <w:p>
      <w:pPr>
        <w:rPr>
          <w:rFonts w:hint="eastAsia" w:ascii="微软雅黑" w:hAnsi="微软雅黑" w:eastAsia="微软雅黑" w:cs="微软雅黑"/>
        </w:rPr>
      </w:pPr>
      <w:r>
        <w:rPr>
          <w:rFonts w:hint="eastAsia" w:ascii="微软雅黑" w:hAnsi="微软雅黑" w:eastAsia="微软雅黑" w:cs="微软雅黑"/>
        </w:rPr>
        <w:t>A 清洗皮肤</w:t>
      </w:r>
    </w:p>
    <w:p>
      <w:pPr>
        <w:rPr>
          <w:rFonts w:hint="eastAsia" w:ascii="微软雅黑" w:hAnsi="微软雅黑" w:eastAsia="微软雅黑" w:cs="微软雅黑"/>
        </w:rPr>
      </w:pPr>
      <w:r>
        <w:rPr>
          <w:rFonts w:hint="eastAsia" w:ascii="微软雅黑" w:hAnsi="微软雅黑" w:eastAsia="微软雅黑" w:cs="微软雅黑"/>
        </w:rPr>
        <w:t>B 及早给予阿托品</w:t>
      </w:r>
    </w:p>
    <w:p>
      <w:pPr>
        <w:rPr>
          <w:rFonts w:hint="eastAsia" w:ascii="微软雅黑" w:hAnsi="微软雅黑" w:eastAsia="微软雅黑" w:cs="微软雅黑"/>
        </w:rPr>
      </w:pPr>
      <w:r>
        <w:rPr>
          <w:rFonts w:hint="eastAsia" w:ascii="微软雅黑" w:hAnsi="微软雅黑" w:eastAsia="微软雅黑" w:cs="微软雅黑"/>
        </w:rPr>
        <w:t>C 与胆碱酯酶复活剂合用</w:t>
      </w:r>
    </w:p>
    <w:p>
      <w:pPr>
        <w:rPr>
          <w:rFonts w:hint="eastAsia" w:ascii="微软雅黑" w:hAnsi="微软雅黑" w:eastAsia="微软雅黑" w:cs="微软雅黑"/>
        </w:rPr>
      </w:pPr>
      <w:r>
        <w:rPr>
          <w:rFonts w:hint="eastAsia" w:ascii="微软雅黑" w:hAnsi="微软雅黑" w:eastAsia="微软雅黑" w:cs="微软雅黑"/>
        </w:rPr>
        <w:t>D 脱离毒源</w:t>
      </w:r>
    </w:p>
    <w:p>
      <w:pPr>
        <w:rPr>
          <w:rFonts w:hint="eastAsia" w:ascii="微软雅黑" w:hAnsi="微软雅黑" w:eastAsia="微软雅黑" w:cs="微软雅黑"/>
        </w:rPr>
      </w:pPr>
      <w:r>
        <w:rPr>
          <w:rFonts w:hint="eastAsia" w:ascii="微软雅黑" w:hAnsi="微软雅黑" w:eastAsia="微软雅黑" w:cs="微软雅黑"/>
        </w:rPr>
        <w:t>E 可选用糖皮质激素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解析：有机磷中毒的解救原则主要是：①清洗皮肤、脱离毒源；②及早给予阿托品解除M样症状；③与胆碱酯酶复活剂合用，解除N2症状。</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 xml:space="preserve">A.普萘洛尔  B.苯海索  C.肾上腺素  D.去甲肾上腺素  E.溴隐亭  </w:t>
      </w:r>
    </w:p>
    <w:p>
      <w:pPr>
        <w:rPr>
          <w:rFonts w:hint="eastAsia" w:ascii="微软雅黑" w:hAnsi="微软雅黑" w:eastAsia="微软雅黑" w:cs="微软雅黑"/>
        </w:rPr>
      </w:pPr>
      <w:r>
        <w:rPr>
          <w:rFonts w:hint="eastAsia" w:ascii="微软雅黑" w:hAnsi="微软雅黑" w:eastAsia="微软雅黑" w:cs="微软雅黑"/>
        </w:rPr>
        <w:t>【单】帕金森综合症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解析：帕金森综合征：表现为肌张力增高、面容呆板、动作迟缓、肌肉震颤、流涎等。可加服中枢性抗胆碱药如苯海索2～12mg／d，使用数月后逐渐停用。</w:t>
      </w:r>
    </w:p>
    <w:p>
      <w:pPr>
        <w:rPr>
          <w:rFonts w:hint="eastAsia" w:ascii="微软雅黑" w:hAnsi="微软雅黑" w:eastAsia="微软雅黑" w:cs="微软雅黑"/>
        </w:rPr>
      </w:pPr>
      <w:r>
        <w:rPr>
          <w:rFonts w:hint="eastAsia" w:ascii="微软雅黑" w:hAnsi="微软雅黑" w:eastAsia="微软雅黑" w:cs="微软雅黑"/>
        </w:rPr>
        <w:t>【单】静坐不能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解析：静坐不能可加服β-受体阻断药如普萘洛尔10mg或苯二氮（艹卓）类药如地西泮2.5～5mg，每日2～3次。</w:t>
      </w:r>
    </w:p>
    <w:p>
      <w:pPr>
        <w:rPr>
          <w:rFonts w:hint="eastAsia" w:ascii="微软雅黑" w:hAnsi="微软雅黑" w:eastAsia="微软雅黑" w:cs="微软雅黑"/>
        </w:rPr>
      </w:pPr>
      <w:r>
        <w:rPr>
          <w:rFonts w:hint="eastAsia" w:ascii="微软雅黑" w:hAnsi="微软雅黑" w:eastAsia="微软雅黑" w:cs="微软雅黑"/>
        </w:rPr>
        <w:t>【单】体位性低血压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解析：体位性低血压应立即平卧，即可好转；严重者应使用去甲肾上腺素、间羟胺等升压，但禁用肾上腺素。</w:t>
      </w:r>
    </w:p>
    <w:p>
      <w:pPr>
        <w:rPr>
          <w:rFonts w:hint="eastAsia" w:ascii="微软雅黑" w:hAnsi="微软雅黑" w:eastAsia="微软雅黑" w:cs="微软雅黑"/>
        </w:rPr>
      </w:pPr>
      <w:r>
        <w:rPr>
          <w:rFonts w:hint="eastAsia" w:ascii="微软雅黑" w:hAnsi="微软雅黑" w:eastAsia="微软雅黑" w:cs="微软雅黑"/>
        </w:rPr>
        <w:t>【单】恶性综合症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综合征：是一种少见的、严重的不良反应。一旦发现，应立即停药，并给予对症治疗和支持治疗，包括使用肌肉松弛药丹曲林100～400mg／d和中枢拟多巴胺药溴隐亭7.5mg～20mg／d分次口服或5～60mg／d肌注（不宜用抗胆碱药），大剂量胞磷胆碱增加DA受体活性，以及补液、降温、预防感染、吸氧等。</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 xml:space="preserve">A.碘解磷定  B.亚甲蓝  C.氧气  D.阿托品  E.螯合剂  </w:t>
      </w:r>
    </w:p>
    <w:p>
      <w:pPr>
        <w:rPr>
          <w:rFonts w:hint="eastAsia" w:ascii="微软雅黑" w:hAnsi="微软雅黑" w:eastAsia="微软雅黑" w:cs="微软雅黑"/>
        </w:rPr>
      </w:pPr>
      <w:r>
        <w:rPr>
          <w:rFonts w:hint="eastAsia" w:ascii="微软雅黑" w:hAnsi="微软雅黑" w:eastAsia="微软雅黑" w:cs="微软雅黑"/>
        </w:rPr>
        <w:t>【单】阻断毒蕈碱受体的是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解析：有机磷中毒，使用阿托品可以解除M样症状，也就是毒蕈碱样症状。</w:t>
      </w:r>
    </w:p>
    <w:p>
      <w:pPr>
        <w:rPr>
          <w:rFonts w:hint="eastAsia" w:ascii="微软雅黑" w:hAnsi="微软雅黑" w:eastAsia="微软雅黑" w:cs="微软雅黑"/>
        </w:rPr>
      </w:pPr>
      <w:r>
        <w:rPr>
          <w:rFonts w:hint="eastAsia" w:ascii="微软雅黑" w:hAnsi="微软雅黑" w:eastAsia="微软雅黑" w:cs="微软雅黑"/>
        </w:rPr>
        <w:t>【单】使磷酰化胆碱酯酶复活的是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解析：解磷定与磷酰化胆碱酯酶中的磷酰基结合，将其中胆碱酯酶游离，恢复其水解乙酰胆碱的活性。</w:t>
      </w:r>
    </w:p>
    <w:p>
      <w:pPr>
        <w:rPr>
          <w:rFonts w:hint="eastAsia" w:ascii="微软雅黑" w:hAnsi="微软雅黑" w:eastAsia="微软雅黑" w:cs="微软雅黑"/>
        </w:rPr>
      </w:pPr>
      <w:r>
        <w:rPr>
          <w:rFonts w:hint="eastAsia" w:ascii="微软雅黑" w:hAnsi="微软雅黑" w:eastAsia="微软雅黑" w:cs="微软雅黑"/>
        </w:rPr>
        <w:t>【单】治疗金属中毒的是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解析：螯合剂可与多种金属形成稳定可溶的金属螯合物排除体外。</w:t>
      </w:r>
    </w:p>
    <w:p>
      <w:pPr>
        <w:rPr>
          <w:rFonts w:hint="eastAsia" w:ascii="微软雅黑" w:hAnsi="微软雅黑" w:eastAsia="微软雅黑" w:cs="微软雅黑"/>
        </w:rPr>
      </w:pPr>
      <w:r>
        <w:rPr>
          <w:rFonts w:hint="eastAsia" w:ascii="微软雅黑" w:hAnsi="微软雅黑" w:eastAsia="微软雅黑" w:cs="微软雅黑"/>
        </w:rPr>
        <w:t>【单】能还原高铁血红蛋白的是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解析：大剂量亚甲蓝可将血红蛋白迅速氧化成能与氰化物结合的变性高铁血红蛋白，夺取与细胞色素氧化酶中高铁离子结合的氰离子，从而恢复细胞色素氧化酶的活性。</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 xml:space="preserve">A.更昔洛韦  B.阿昔洛韦  C.异烟肼  D.克拉霉素  E.复方磺胺甲噁唑片  </w:t>
      </w:r>
    </w:p>
    <w:p>
      <w:pPr>
        <w:rPr>
          <w:rFonts w:hint="eastAsia" w:ascii="微软雅黑" w:hAnsi="微软雅黑" w:eastAsia="微软雅黑" w:cs="微软雅黑"/>
        </w:rPr>
      </w:pPr>
      <w:r>
        <w:rPr>
          <w:rFonts w:hint="eastAsia" w:ascii="微软雅黑" w:hAnsi="微软雅黑" w:eastAsia="微软雅黑" w:cs="微软雅黑"/>
        </w:rPr>
        <w:t>【单】艾滋病合并带状孢疹病毒感染的首选药是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解析：艾滋病合并带状疱疹病毒感染的首选药物是阿昔洛韦，一次200mg，一日5次，14～21日。</w:t>
      </w:r>
    </w:p>
    <w:p>
      <w:pPr>
        <w:rPr>
          <w:rFonts w:hint="eastAsia" w:ascii="微软雅黑" w:hAnsi="微软雅黑" w:eastAsia="微软雅黑" w:cs="微软雅黑"/>
        </w:rPr>
      </w:pPr>
      <w:r>
        <w:rPr>
          <w:rFonts w:hint="eastAsia" w:ascii="微软雅黑" w:hAnsi="微软雅黑" w:eastAsia="微软雅黑" w:cs="微软雅黑"/>
        </w:rPr>
        <w:t>【单】艾滋病合并结核分枝杆菌感染的首选药是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解析：艾滋病合并结核的患者首选治疗药物是：异烟肼，0.3g（或5mg／kg），一日1次；利福平，0.45～0.6g（或10mg／kg），一日1次。</w:t>
      </w:r>
    </w:p>
    <w:p>
      <w:pPr>
        <w:rPr>
          <w:rFonts w:hint="eastAsia" w:ascii="微软雅黑" w:hAnsi="微软雅黑" w:eastAsia="微软雅黑" w:cs="微软雅黑"/>
        </w:rPr>
      </w:pPr>
      <w:r>
        <w:rPr>
          <w:rFonts w:hint="eastAsia" w:ascii="微软雅黑" w:hAnsi="微软雅黑" w:eastAsia="微软雅黑" w:cs="微软雅黑"/>
        </w:rPr>
        <w:t>【单】艾滋病合并肺孢子菌感染的首选药是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解析：艾滋病合并肺孢子菌肺炎患者急性期首选治疗药物是复方磺胺甲噁唑片（含磺胺甲噁唑400mg和甲氧苄啶80mg），一次4片，每8小时1次，口服21日。维持期：一次2片，一日1次。</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【单】患者女性，38岁，疲劳、面色苍白、无力、月经量多，诊断为“缺铁性贫血”，其根本的治疗原则是</w:t>
      </w:r>
    </w:p>
    <w:p>
      <w:pPr>
        <w:rPr>
          <w:rFonts w:hint="eastAsia" w:ascii="微软雅黑" w:hAnsi="微软雅黑" w:eastAsia="微软雅黑" w:cs="微软雅黑"/>
        </w:rPr>
      </w:pPr>
      <w:r>
        <w:rPr>
          <w:rFonts w:hint="eastAsia" w:ascii="微软雅黑" w:hAnsi="微软雅黑" w:eastAsia="微软雅黑" w:cs="微软雅黑"/>
        </w:rPr>
        <w:t>A 病因治疗</w:t>
      </w:r>
    </w:p>
    <w:p>
      <w:pPr>
        <w:rPr>
          <w:rFonts w:hint="eastAsia" w:ascii="微软雅黑" w:hAnsi="微软雅黑" w:eastAsia="微软雅黑" w:cs="微软雅黑"/>
        </w:rPr>
      </w:pPr>
      <w:r>
        <w:rPr>
          <w:rFonts w:hint="eastAsia" w:ascii="微软雅黑" w:hAnsi="微软雅黑" w:eastAsia="微软雅黑" w:cs="微软雅黑"/>
        </w:rPr>
        <w:t>B 口服铁剂</w:t>
      </w:r>
    </w:p>
    <w:p>
      <w:pPr>
        <w:rPr>
          <w:rFonts w:hint="eastAsia" w:ascii="微软雅黑" w:hAnsi="微软雅黑" w:eastAsia="微软雅黑" w:cs="微软雅黑"/>
        </w:rPr>
      </w:pPr>
      <w:r>
        <w:rPr>
          <w:rFonts w:hint="eastAsia" w:ascii="微软雅黑" w:hAnsi="微软雅黑" w:eastAsia="微软雅黑" w:cs="微软雅黑"/>
        </w:rPr>
        <w:t>C 注射铁剂</w:t>
      </w:r>
    </w:p>
    <w:p>
      <w:pPr>
        <w:rPr>
          <w:rFonts w:hint="eastAsia" w:ascii="微软雅黑" w:hAnsi="微软雅黑" w:eastAsia="微软雅黑" w:cs="微软雅黑"/>
        </w:rPr>
      </w:pPr>
      <w:r>
        <w:rPr>
          <w:rFonts w:hint="eastAsia" w:ascii="微软雅黑" w:hAnsi="微软雅黑" w:eastAsia="微软雅黑" w:cs="微软雅黑"/>
        </w:rPr>
        <w:t>D 进行饮食调整，减少红色肉类的摄入</w:t>
      </w:r>
    </w:p>
    <w:p>
      <w:pPr>
        <w:rPr>
          <w:rFonts w:hint="eastAsia" w:ascii="微软雅黑" w:hAnsi="微软雅黑" w:eastAsia="微软雅黑" w:cs="微软雅黑"/>
        </w:rPr>
      </w:pPr>
      <w:r>
        <w:rPr>
          <w:rFonts w:hint="eastAsia" w:ascii="微软雅黑" w:hAnsi="微软雅黑" w:eastAsia="微软雅黑" w:cs="微软雅黑"/>
        </w:rPr>
        <w:t>E 进行生活方式的调整，增加睡眠、经常运动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缺铁性贫血的治疗原则是补充足够的铁，直到恢复正常铁贮存量，以及去除引起缺铁的病因。其中，病因治疗相当重要。因为缺铁性贫血是一种综合征，不能只顾补铁而忽略其基础疾病的治疗。故答案是A。</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【单】患者女性，60岁，萎缩性胃炎病史20年，面色苍白、无力，诊断为“缺铁性贫血”，治疗应首选</w:t>
      </w:r>
    </w:p>
    <w:p>
      <w:pPr>
        <w:rPr>
          <w:rFonts w:hint="eastAsia" w:ascii="微软雅黑" w:hAnsi="微软雅黑" w:eastAsia="微软雅黑" w:cs="微软雅黑"/>
        </w:rPr>
      </w:pPr>
      <w:r>
        <w:rPr>
          <w:rFonts w:hint="eastAsia" w:ascii="微软雅黑" w:hAnsi="微软雅黑" w:eastAsia="微软雅黑" w:cs="微软雅黑"/>
        </w:rPr>
        <w:t>A 注射铁剂</w:t>
      </w:r>
    </w:p>
    <w:p>
      <w:pPr>
        <w:rPr>
          <w:rFonts w:hint="eastAsia" w:ascii="微软雅黑" w:hAnsi="微软雅黑" w:eastAsia="微软雅黑" w:cs="微软雅黑"/>
        </w:rPr>
      </w:pPr>
      <w:r>
        <w:rPr>
          <w:rFonts w:hint="eastAsia" w:ascii="微软雅黑" w:hAnsi="微软雅黑" w:eastAsia="微软雅黑" w:cs="微软雅黑"/>
        </w:rPr>
        <w:t>B 口服亚铁制剂</w:t>
      </w:r>
    </w:p>
    <w:p>
      <w:pPr>
        <w:rPr>
          <w:rFonts w:hint="eastAsia" w:ascii="微软雅黑" w:hAnsi="微软雅黑" w:eastAsia="微软雅黑" w:cs="微软雅黑"/>
        </w:rPr>
      </w:pPr>
      <w:r>
        <w:rPr>
          <w:rFonts w:hint="eastAsia" w:ascii="微软雅黑" w:hAnsi="微软雅黑" w:eastAsia="微软雅黑" w:cs="微软雅黑"/>
        </w:rPr>
        <w:t>C 口服糖浆铁制剂</w:t>
      </w:r>
    </w:p>
    <w:p>
      <w:pPr>
        <w:rPr>
          <w:rFonts w:hint="eastAsia" w:ascii="微软雅黑" w:hAnsi="微软雅黑" w:eastAsia="微软雅黑" w:cs="微软雅黑"/>
        </w:rPr>
      </w:pPr>
      <w:r>
        <w:rPr>
          <w:rFonts w:hint="eastAsia" w:ascii="微软雅黑" w:hAnsi="微软雅黑" w:eastAsia="微软雅黑" w:cs="微软雅黑"/>
        </w:rPr>
        <w:t>D 多食含铁丰富的食物</w:t>
      </w:r>
    </w:p>
    <w:p>
      <w:pPr>
        <w:rPr>
          <w:rFonts w:hint="eastAsia" w:ascii="微软雅黑" w:hAnsi="微软雅黑" w:eastAsia="微软雅黑" w:cs="微软雅黑"/>
        </w:rPr>
      </w:pPr>
      <w:r>
        <w:rPr>
          <w:rFonts w:hint="eastAsia" w:ascii="微软雅黑" w:hAnsi="微软雅黑" w:eastAsia="微软雅黑" w:cs="微软雅黑"/>
        </w:rPr>
        <w:t>E 多食富含维生素C的酸性食物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铁剂临床应用于以下几种情况：口服铁剂后胃肠道反应严重而不能耐受者；口服铁剂而不能奏效者，如脂肪泻、萎缩性胃炎等有胃肠道铁吸收障碍者，及胃大部切除术后；需要迅速纠正缺铁，如妊娠后期严重贫血者；严重消化道疾患，口服铁剂可能加强原发病者，如溃疡性结肠炎或局限性肠炎；不易控制的慢性出血者，其失铁量超过肠道所能吸收的铁量。故答案是A。</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【单】患者男性，75岁，疲劳、面色苍白、无力，诊断为“缺铁性贫血”，给予口服铁剂治疗，其注意事项不包括</w:t>
      </w:r>
    </w:p>
    <w:p>
      <w:pPr>
        <w:rPr>
          <w:rFonts w:hint="eastAsia" w:ascii="微软雅黑" w:hAnsi="微软雅黑" w:eastAsia="微软雅黑" w:cs="微软雅黑"/>
        </w:rPr>
      </w:pPr>
      <w:r>
        <w:rPr>
          <w:rFonts w:hint="eastAsia" w:ascii="微软雅黑" w:hAnsi="微软雅黑" w:eastAsia="微软雅黑" w:cs="微软雅黑"/>
        </w:rPr>
        <w:t>A 忌饮茶水</w:t>
      </w:r>
    </w:p>
    <w:p>
      <w:pPr>
        <w:rPr>
          <w:rFonts w:hint="eastAsia" w:ascii="微软雅黑" w:hAnsi="微软雅黑" w:eastAsia="微软雅黑" w:cs="微软雅黑"/>
        </w:rPr>
      </w:pPr>
      <w:r>
        <w:rPr>
          <w:rFonts w:hint="eastAsia" w:ascii="微软雅黑" w:hAnsi="微软雅黑" w:eastAsia="微软雅黑" w:cs="微软雅黑"/>
        </w:rPr>
        <w:t>B 可于餐后服用</w:t>
      </w:r>
    </w:p>
    <w:p>
      <w:pPr>
        <w:rPr>
          <w:rFonts w:hint="eastAsia" w:ascii="微软雅黑" w:hAnsi="微软雅黑" w:eastAsia="微软雅黑" w:cs="微软雅黑"/>
        </w:rPr>
      </w:pPr>
      <w:r>
        <w:rPr>
          <w:rFonts w:hint="eastAsia" w:ascii="微软雅黑" w:hAnsi="微软雅黑" w:eastAsia="微软雅黑" w:cs="微软雅黑"/>
        </w:rPr>
        <w:t>C 减少口服铁剂剂量</w:t>
      </w:r>
    </w:p>
    <w:p>
      <w:pPr>
        <w:rPr>
          <w:rFonts w:hint="eastAsia" w:ascii="微软雅黑" w:hAnsi="微软雅黑" w:eastAsia="微软雅黑" w:cs="微软雅黑"/>
        </w:rPr>
      </w:pPr>
      <w:r>
        <w:rPr>
          <w:rFonts w:hint="eastAsia" w:ascii="微软雅黑" w:hAnsi="微软雅黑" w:eastAsia="微软雅黑" w:cs="微软雅黑"/>
        </w:rPr>
        <w:t>D 多食含铁丰富的食物</w:t>
      </w:r>
    </w:p>
    <w:p>
      <w:pPr>
        <w:rPr>
          <w:rFonts w:hint="eastAsia" w:ascii="微软雅黑" w:hAnsi="微软雅黑" w:eastAsia="微软雅黑" w:cs="微软雅黑"/>
        </w:rPr>
      </w:pPr>
      <w:r>
        <w:rPr>
          <w:rFonts w:hint="eastAsia" w:ascii="微软雅黑" w:hAnsi="微软雅黑" w:eastAsia="微软雅黑" w:cs="微软雅黑"/>
        </w:rPr>
        <w:t>E 多食富含维生素C的酸性食物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解析：因为老年患者胃液分泌减少，胃肠黏膜吸收减少，可适当增加口服铁剂剂量。故答案是C。</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【单】患者男性，65岁，溃疡性结肠炎病史15年，面色苍白、无力、心慌、勺状指，诊断为“缺铁性贫血”，给予注射铁剂治疗，不正确的是</w:t>
      </w:r>
    </w:p>
    <w:p>
      <w:pPr>
        <w:rPr>
          <w:rFonts w:hint="eastAsia" w:ascii="微软雅黑" w:hAnsi="微软雅黑" w:eastAsia="微软雅黑" w:cs="微软雅黑"/>
        </w:rPr>
      </w:pPr>
      <w:r>
        <w:rPr>
          <w:rFonts w:hint="eastAsia" w:ascii="微软雅黑" w:hAnsi="微软雅黑" w:eastAsia="微软雅黑" w:cs="微软雅黑"/>
        </w:rPr>
        <w:t>A 注射完总量后就应停药</w:t>
      </w:r>
    </w:p>
    <w:p>
      <w:pPr>
        <w:rPr>
          <w:rFonts w:hint="eastAsia" w:ascii="微软雅黑" w:hAnsi="微软雅黑" w:eastAsia="微软雅黑" w:cs="微软雅黑"/>
        </w:rPr>
      </w:pPr>
      <w:r>
        <w:rPr>
          <w:rFonts w:hint="eastAsia" w:ascii="微软雅黑" w:hAnsi="微软雅黑" w:eastAsia="微软雅黑" w:cs="微软雅黑"/>
        </w:rPr>
        <w:t>B 首次使用时应关注过敏反应</w:t>
      </w:r>
    </w:p>
    <w:p>
      <w:pPr>
        <w:rPr>
          <w:rFonts w:hint="eastAsia" w:ascii="微软雅黑" w:hAnsi="微软雅黑" w:eastAsia="微软雅黑" w:cs="微软雅黑"/>
        </w:rPr>
      </w:pPr>
      <w:r>
        <w:rPr>
          <w:rFonts w:hint="eastAsia" w:ascii="微软雅黑" w:hAnsi="微软雅黑" w:eastAsia="微软雅黑" w:cs="微软雅黑"/>
        </w:rPr>
        <w:t>C 同时口服铁剂，增强疗效</w:t>
      </w:r>
    </w:p>
    <w:p>
      <w:pPr>
        <w:rPr>
          <w:rFonts w:hint="eastAsia" w:ascii="微软雅黑" w:hAnsi="微软雅黑" w:eastAsia="微软雅黑" w:cs="微软雅黑"/>
        </w:rPr>
      </w:pPr>
      <w:r>
        <w:rPr>
          <w:rFonts w:hint="eastAsia" w:ascii="微软雅黑" w:hAnsi="微软雅黑" w:eastAsia="微软雅黑" w:cs="微软雅黑"/>
        </w:rPr>
        <w:t>D 积极去除引起缺铁的病因</w:t>
      </w:r>
    </w:p>
    <w:p>
      <w:pPr>
        <w:rPr>
          <w:rFonts w:hint="eastAsia" w:ascii="微软雅黑" w:hAnsi="微软雅黑" w:eastAsia="微软雅黑" w:cs="微软雅黑"/>
        </w:rPr>
      </w:pPr>
      <w:r>
        <w:rPr>
          <w:rFonts w:hint="eastAsia" w:ascii="微软雅黑" w:hAnsi="微软雅黑" w:eastAsia="微软雅黑" w:cs="微软雅黑"/>
        </w:rPr>
        <w:t>E 补充足够的铁，直到恢复正常铁贮存量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解析：注射铁剂期间，不宜同时口服铁剂，以免发生毒性反应。故答案是C。</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【单】患者女性，60岁，胃溃疡病史5年，诊断为“缺铁性贫血”，给予口服铁剂治疗，应注意的是</w:t>
      </w:r>
    </w:p>
    <w:p>
      <w:pPr>
        <w:rPr>
          <w:rFonts w:hint="eastAsia" w:ascii="微软雅黑" w:hAnsi="微软雅黑" w:eastAsia="微软雅黑" w:cs="微软雅黑"/>
        </w:rPr>
      </w:pPr>
      <w:r>
        <w:rPr>
          <w:rFonts w:hint="eastAsia" w:ascii="微软雅黑" w:hAnsi="微软雅黑" w:eastAsia="微软雅黑" w:cs="微软雅黑"/>
        </w:rPr>
        <w:t>A 减少茶水等含鞣酸的饮料</w:t>
      </w:r>
    </w:p>
    <w:p>
      <w:pPr>
        <w:rPr>
          <w:rFonts w:hint="eastAsia" w:ascii="微软雅黑" w:hAnsi="微软雅黑" w:eastAsia="微软雅黑" w:cs="微软雅黑"/>
        </w:rPr>
      </w:pPr>
      <w:r>
        <w:rPr>
          <w:rFonts w:hint="eastAsia" w:ascii="微软雅黑" w:hAnsi="微软雅黑" w:eastAsia="微软雅黑" w:cs="微软雅黑"/>
        </w:rPr>
        <w:t>B 口服小苏打，减少胃酸分泌</w:t>
      </w:r>
    </w:p>
    <w:p>
      <w:pPr>
        <w:rPr>
          <w:rFonts w:hint="eastAsia" w:ascii="微软雅黑" w:hAnsi="微软雅黑" w:eastAsia="微软雅黑" w:cs="微软雅黑"/>
        </w:rPr>
      </w:pPr>
      <w:r>
        <w:rPr>
          <w:rFonts w:hint="eastAsia" w:ascii="微软雅黑" w:hAnsi="微软雅黑" w:eastAsia="微软雅黑" w:cs="微软雅黑"/>
        </w:rPr>
        <w:t>C 口服西咪替丁，减少胃酸分泌</w:t>
      </w:r>
    </w:p>
    <w:p>
      <w:pPr>
        <w:rPr>
          <w:rFonts w:hint="eastAsia" w:ascii="微软雅黑" w:hAnsi="微软雅黑" w:eastAsia="微软雅黑" w:cs="微软雅黑"/>
        </w:rPr>
      </w:pPr>
      <w:r>
        <w:rPr>
          <w:rFonts w:hint="eastAsia" w:ascii="微软雅黑" w:hAnsi="微软雅黑" w:eastAsia="微软雅黑" w:cs="微软雅黑"/>
        </w:rPr>
        <w:t>D 减少红色肉类的摄入，减少肠胃负担</w:t>
      </w:r>
    </w:p>
    <w:p>
      <w:pPr>
        <w:rPr>
          <w:rFonts w:hint="eastAsia" w:ascii="微软雅黑" w:hAnsi="微软雅黑" w:eastAsia="微软雅黑" w:cs="微软雅黑"/>
        </w:rPr>
      </w:pPr>
      <w:r>
        <w:rPr>
          <w:rFonts w:hint="eastAsia" w:ascii="微软雅黑" w:hAnsi="微软雅黑" w:eastAsia="微软雅黑" w:cs="微软雅黑"/>
        </w:rPr>
        <w:t>E 减少酸性食物的摄入，减少肠胃刺激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铁剂与抗酸药如碳酸氢钠、磷酸盐类及含鞣酸的药物或饮料同用，易产生沉淀而影响吸收。本品与西咪替丁、去铁胺、二巯丙醇、胰酶、胰脂肪酶等同用，可影响铁的吸收；与维生素C同服，可增加本品吸收，但也易致胃肠道反应。故答案是A。</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【单】患者女性，62岁，萎缩性胃炎病史5年，诊断为“缺铁性贫血”，其在口服铁剂治疗期间，如需合并用药，可选择的是</w:t>
      </w:r>
    </w:p>
    <w:p>
      <w:pPr>
        <w:rPr>
          <w:rFonts w:hint="eastAsia" w:ascii="微软雅黑" w:hAnsi="微软雅黑" w:eastAsia="微软雅黑" w:cs="微软雅黑"/>
        </w:rPr>
      </w:pPr>
      <w:r>
        <w:rPr>
          <w:rFonts w:hint="eastAsia" w:ascii="微软雅黑" w:hAnsi="微软雅黑" w:eastAsia="微软雅黑" w:cs="微软雅黑"/>
        </w:rPr>
        <w:t>A 锌剂</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青霉胺</w:t>
      </w:r>
    </w:p>
    <w:p>
      <w:pPr>
        <w:rPr>
          <w:rFonts w:hint="eastAsia" w:ascii="微软雅黑" w:hAnsi="微软雅黑" w:eastAsia="微软雅黑" w:cs="微软雅黑"/>
        </w:rPr>
      </w:pPr>
      <w:r>
        <w:rPr>
          <w:rFonts w:hint="eastAsia" w:ascii="微软雅黑" w:hAnsi="微软雅黑" w:eastAsia="微软雅黑" w:cs="微软雅黑"/>
        </w:rPr>
        <w:t>D 维生素C</w:t>
      </w:r>
    </w:p>
    <w:p>
      <w:pPr>
        <w:rPr>
          <w:rFonts w:hint="eastAsia" w:ascii="微软雅黑" w:hAnsi="微软雅黑" w:eastAsia="微软雅黑" w:cs="微软雅黑"/>
        </w:rPr>
      </w:pPr>
      <w:r>
        <w:rPr>
          <w:rFonts w:hint="eastAsia" w:ascii="微软雅黑" w:hAnsi="微软雅黑" w:eastAsia="微软雅黑" w:cs="微软雅黑"/>
        </w:rPr>
        <w:t>E 氟喹诺酮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解析：与铁剂合用，可影响四环素类药、氟喹诺酮类、青霉胺及锌剂的吸收。与维生素C同服，可增加铁剂的吸收。故答案是D。</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【单】下列关于巨幼细胞性贫血的药物治疗原则错误的是</w:t>
      </w:r>
    </w:p>
    <w:p>
      <w:pPr>
        <w:rPr>
          <w:rFonts w:hint="eastAsia" w:ascii="微软雅黑" w:hAnsi="微软雅黑" w:eastAsia="微软雅黑" w:cs="微软雅黑"/>
        </w:rPr>
      </w:pPr>
      <w:r>
        <w:rPr>
          <w:rFonts w:hint="eastAsia" w:ascii="微软雅黑" w:hAnsi="微软雅黑" w:eastAsia="微软雅黑" w:cs="微软雅黑"/>
        </w:rPr>
        <w:t>A 治疗基础疾病，去除病因</w:t>
      </w:r>
    </w:p>
    <w:p>
      <w:pPr>
        <w:rPr>
          <w:rFonts w:hint="eastAsia" w:ascii="微软雅黑" w:hAnsi="微软雅黑" w:eastAsia="微软雅黑" w:cs="微软雅黑"/>
        </w:rPr>
      </w:pPr>
      <w:r>
        <w:rPr>
          <w:rFonts w:hint="eastAsia" w:ascii="微软雅黑" w:hAnsi="微软雅黑" w:eastAsia="微软雅黑" w:cs="微软雅黑"/>
        </w:rPr>
        <w:t>B 加强营养知识教育</w:t>
      </w:r>
    </w:p>
    <w:p>
      <w:pPr>
        <w:rPr>
          <w:rFonts w:hint="eastAsia" w:ascii="微软雅黑" w:hAnsi="微软雅黑" w:eastAsia="微软雅黑" w:cs="微软雅黑"/>
        </w:rPr>
      </w:pPr>
      <w:r>
        <w:rPr>
          <w:rFonts w:hint="eastAsia" w:ascii="微软雅黑" w:hAnsi="微软雅黑" w:eastAsia="微软雅黑" w:cs="微软雅黑"/>
        </w:rPr>
        <w:t>C 恶性贫血患者需要终身服用VitB12</w:t>
      </w:r>
    </w:p>
    <w:p>
      <w:pPr>
        <w:rPr>
          <w:rFonts w:hint="eastAsia" w:ascii="微软雅黑" w:hAnsi="微软雅黑" w:eastAsia="微软雅黑" w:cs="微软雅黑"/>
        </w:rPr>
      </w:pPr>
      <w:r>
        <w:rPr>
          <w:rFonts w:hint="eastAsia" w:ascii="微软雅黑" w:hAnsi="微软雅黑" w:eastAsia="微软雅黑" w:cs="微软雅黑"/>
        </w:rPr>
        <w:t>D 补充叶酸、VitB12等造血原料</w:t>
      </w:r>
    </w:p>
    <w:p>
      <w:pPr>
        <w:rPr>
          <w:rFonts w:hint="eastAsia" w:ascii="微软雅黑" w:hAnsi="微软雅黑" w:eastAsia="微软雅黑" w:cs="微软雅黑"/>
        </w:rPr>
      </w:pPr>
      <w:r>
        <w:rPr>
          <w:rFonts w:hint="eastAsia" w:ascii="微软雅黑" w:hAnsi="微软雅黑" w:eastAsia="微软雅黑" w:cs="微软雅黑"/>
        </w:rPr>
        <w:t>E 叶酸缺乏性巨幼细胞性贫血需要维持治疗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巨幼细胞性贫血的治疗原则：1.一般治疗原则：①治疗基础疾病，去除病因；②纠正偏食及不良的烹调习惯，加强营养知识教育；③补充叶酸、VitB12等造血原料。2.药物治疗原则：①对于叶酸缺乏性巨幼细胞性贫血，血红蛋白恢复正常即可，不需维持治疗；②对于恶性贫血或胃全部切除的维生素B12缺乏性巨幼细胞贫血者需终生维生素B12维持。</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315A82"/>
    <w:rsid w:val="214042DE"/>
    <w:rsid w:val="3EF460D9"/>
    <w:rsid w:val="53E667B8"/>
    <w:rsid w:val="5B433B1C"/>
    <w:rsid w:val="723459AC"/>
    <w:rsid w:val="76E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2020-09-01T03:08:00Z</dcterms:created>
  <dc:creator>18810</dc:creator>
  <cp:lastModifiedBy>王洪林</cp:lastModifiedBy>
  <dcterms:modified xsi:type="dcterms:W3CDTF">2022-02-11T06:22:32Z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9DAF54922EE643B7A50CAC2AD60360C7</vt:lpwstr>
  </property>
</Properties>
</file>