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初级药师201-专业实践能力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【单】处方中p.o.的含义是</w:t>
      </w:r>
    </w:p>
    <w:p>
      <w:pPr>
        <w:rPr>
          <w:rFonts w:hint="eastAsia" w:ascii="微软雅黑" w:hAnsi="微软雅黑" w:eastAsia="微软雅黑" w:cs="微软雅黑"/>
        </w:rPr>
      </w:pPr>
      <w:r>
        <w:rPr>
          <w:rFonts w:hint="eastAsia" w:ascii="微软雅黑" w:hAnsi="微软雅黑" w:eastAsia="微软雅黑" w:cs="微软雅黑"/>
        </w:rPr>
        <w:t>A 取</w:t>
      </w:r>
    </w:p>
    <w:p>
      <w:pPr>
        <w:rPr>
          <w:rFonts w:hint="eastAsia" w:ascii="微软雅黑" w:hAnsi="微软雅黑" w:eastAsia="微软雅黑" w:cs="微软雅黑"/>
        </w:rPr>
      </w:pPr>
      <w:r>
        <w:rPr>
          <w:rFonts w:hint="eastAsia" w:ascii="微软雅黑" w:hAnsi="微软雅黑" w:eastAsia="微软雅黑" w:cs="微软雅黑"/>
        </w:rPr>
        <w:t>B 用法</w:t>
      </w:r>
    </w:p>
    <w:p>
      <w:pPr>
        <w:rPr>
          <w:rFonts w:hint="eastAsia" w:ascii="微软雅黑" w:hAnsi="微软雅黑" w:eastAsia="微软雅黑" w:cs="微软雅黑"/>
        </w:rPr>
      </w:pPr>
      <w:r>
        <w:rPr>
          <w:rFonts w:hint="eastAsia" w:ascii="微软雅黑" w:hAnsi="微软雅黑" w:eastAsia="微软雅黑" w:cs="微软雅黑"/>
        </w:rPr>
        <w:t>C 用量</w:t>
      </w:r>
    </w:p>
    <w:p>
      <w:pPr>
        <w:rPr>
          <w:rFonts w:hint="eastAsia" w:ascii="微软雅黑" w:hAnsi="微软雅黑" w:eastAsia="微软雅黑" w:cs="微软雅黑"/>
        </w:rPr>
      </w:pPr>
      <w:r>
        <w:rPr>
          <w:rFonts w:hint="eastAsia" w:ascii="微软雅黑" w:hAnsi="微软雅黑" w:eastAsia="微软雅黑" w:cs="微软雅黑"/>
        </w:rPr>
        <w:t>D 剂型</w:t>
      </w:r>
    </w:p>
    <w:p>
      <w:pPr>
        <w:rPr>
          <w:rFonts w:hint="eastAsia" w:ascii="微软雅黑" w:hAnsi="微软雅黑" w:eastAsia="微软雅黑" w:cs="微软雅黑"/>
        </w:rPr>
      </w:pPr>
      <w:r>
        <w:rPr>
          <w:rFonts w:hint="eastAsia" w:ascii="微软雅黑" w:hAnsi="微软雅黑" w:eastAsia="微软雅黑" w:cs="微软雅黑"/>
        </w:rPr>
        <w:t>E 口服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解析：p.o.表示“口服”、Rp.为“取”、Sig.为“用法”。</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【单】处方的结构包括</w:t>
      </w:r>
    </w:p>
    <w:p>
      <w:pPr>
        <w:rPr>
          <w:rFonts w:hint="eastAsia" w:ascii="微软雅黑" w:hAnsi="微软雅黑" w:eastAsia="微软雅黑" w:cs="微软雅黑"/>
        </w:rPr>
      </w:pPr>
      <w:r>
        <w:rPr>
          <w:rFonts w:hint="eastAsia" w:ascii="微软雅黑" w:hAnsi="微软雅黑" w:eastAsia="微软雅黑" w:cs="微软雅黑"/>
        </w:rPr>
        <w:t>A 患者姓名、药品名</w:t>
      </w:r>
    </w:p>
    <w:p>
      <w:pPr>
        <w:rPr>
          <w:rFonts w:hint="eastAsia" w:ascii="微软雅黑" w:hAnsi="微软雅黑" w:eastAsia="微软雅黑" w:cs="微软雅黑"/>
        </w:rPr>
      </w:pPr>
      <w:r>
        <w:rPr>
          <w:rFonts w:hint="eastAsia" w:ascii="微软雅黑" w:hAnsi="微软雅黑" w:eastAsia="微软雅黑" w:cs="微软雅黑"/>
        </w:rPr>
        <w:t>B 药品名、剂型、用法</w:t>
      </w:r>
    </w:p>
    <w:p>
      <w:pPr>
        <w:rPr>
          <w:rFonts w:hint="eastAsia" w:ascii="微软雅黑" w:hAnsi="微软雅黑" w:eastAsia="微软雅黑" w:cs="微软雅黑"/>
        </w:rPr>
      </w:pPr>
      <w:r>
        <w:rPr>
          <w:rFonts w:hint="eastAsia" w:ascii="微软雅黑" w:hAnsi="微软雅黑" w:eastAsia="微软雅黑" w:cs="微软雅黑"/>
        </w:rPr>
        <w:t>C 前记、正文、后记</w:t>
      </w:r>
    </w:p>
    <w:p>
      <w:pPr>
        <w:rPr>
          <w:rFonts w:hint="eastAsia" w:ascii="微软雅黑" w:hAnsi="微软雅黑" w:eastAsia="微软雅黑" w:cs="微软雅黑"/>
        </w:rPr>
      </w:pPr>
      <w:r>
        <w:rPr>
          <w:rFonts w:hint="eastAsia" w:ascii="微软雅黑" w:hAnsi="微软雅黑" w:eastAsia="微软雅黑" w:cs="微软雅黑"/>
        </w:rPr>
        <w:t>D 剂型、用法、医师签字盖章</w:t>
      </w:r>
    </w:p>
    <w:p>
      <w:pPr>
        <w:rPr>
          <w:rFonts w:hint="eastAsia" w:ascii="微软雅黑" w:hAnsi="微软雅黑" w:eastAsia="微软雅黑" w:cs="微软雅黑"/>
        </w:rPr>
      </w:pPr>
      <w:r>
        <w:rPr>
          <w:rFonts w:hint="eastAsia" w:ascii="微软雅黑" w:hAnsi="微软雅黑" w:eastAsia="微软雅黑" w:cs="微软雅黑"/>
        </w:rPr>
        <w:t>E 药品的名称、规格、数量、用法用量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处方的结构：（1）前记：包括医疗、预防、保健机构名称，处方编号、费别、患者姓名、性别、年龄、门诊或住院病历号、科别或病室和床位、临床诊断、开具日期等，并可添列专科要求的项目。（2）正文：以Rp或R（拉丁文Recipe“请取”的缩写）标示，分列药品名称、规格、数量、用法用量。（3）后记：医师签名和或加盖专用签章，药品金额以及审核、调配、核对、发药的药学专业技术人员签名。</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【单】对规定作皮试的药物处方医师应该在处方上</w:t>
      </w:r>
    </w:p>
    <w:p>
      <w:pPr>
        <w:rPr>
          <w:rFonts w:hint="eastAsia" w:ascii="微软雅黑" w:hAnsi="微软雅黑" w:eastAsia="微软雅黑" w:cs="微软雅黑"/>
        </w:rPr>
      </w:pPr>
      <w:r>
        <w:rPr>
          <w:rFonts w:hint="eastAsia" w:ascii="微软雅黑" w:hAnsi="微软雅黑" w:eastAsia="微软雅黑" w:cs="微软雅黑"/>
        </w:rPr>
        <w:t>A 注明注意事项</w:t>
      </w:r>
    </w:p>
    <w:p>
      <w:pPr>
        <w:rPr>
          <w:rFonts w:hint="eastAsia" w:ascii="微软雅黑" w:hAnsi="微软雅黑" w:eastAsia="微软雅黑" w:cs="微软雅黑"/>
        </w:rPr>
      </w:pPr>
      <w:r>
        <w:rPr>
          <w:rFonts w:hint="eastAsia" w:ascii="微软雅黑" w:hAnsi="微软雅黑" w:eastAsia="微软雅黑" w:cs="微软雅黑"/>
        </w:rPr>
        <w:t>B 注明过敏试验及结果的判定</w:t>
      </w:r>
    </w:p>
    <w:p>
      <w:pPr>
        <w:rPr>
          <w:rFonts w:hint="eastAsia" w:ascii="微软雅黑" w:hAnsi="微软雅黑" w:eastAsia="微软雅黑" w:cs="微软雅黑"/>
        </w:rPr>
      </w:pPr>
      <w:r>
        <w:rPr>
          <w:rFonts w:hint="eastAsia" w:ascii="微软雅黑" w:hAnsi="微软雅黑" w:eastAsia="微软雅黑" w:cs="微软雅黑"/>
        </w:rPr>
        <w:t>C 提醒患者做过敏试验</w:t>
      </w:r>
    </w:p>
    <w:p>
      <w:pPr>
        <w:rPr>
          <w:rFonts w:hint="eastAsia" w:ascii="微软雅黑" w:hAnsi="微软雅黑" w:eastAsia="微软雅黑" w:cs="微软雅黑"/>
        </w:rPr>
      </w:pPr>
      <w:r>
        <w:rPr>
          <w:rFonts w:hint="eastAsia" w:ascii="微软雅黑" w:hAnsi="微软雅黑" w:eastAsia="微软雅黑" w:cs="微软雅黑"/>
        </w:rPr>
        <w:t>D 开处方前作皮试</w:t>
      </w:r>
    </w:p>
    <w:p>
      <w:pPr>
        <w:rPr>
          <w:rFonts w:hint="eastAsia" w:ascii="微软雅黑" w:hAnsi="微软雅黑" w:eastAsia="微软雅黑" w:cs="微软雅黑"/>
        </w:rPr>
      </w:pPr>
      <w:r>
        <w:rPr>
          <w:rFonts w:hint="eastAsia" w:ascii="微软雅黑" w:hAnsi="微软雅黑" w:eastAsia="微软雅黑" w:cs="微软雅黑"/>
        </w:rPr>
        <w:t>E 无需特殊标注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用药安全审核：①对规定必须做皮试的药物，处方医师是否注明过敏试验及结果的判定；②处方用药与临床诊断是否符合；③药品名称、剂量、用法是否正确；④选用的剂型与给药途径是否合理；⑤是否有重复给药现象；⑥是否有潜在的临床意义的药物相互作用和配伍禁忌。</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【单】洛伐他汀INN命名中含有的词于是</w:t>
      </w:r>
    </w:p>
    <w:p>
      <w:pPr>
        <w:rPr>
          <w:rFonts w:hint="eastAsia" w:ascii="微软雅黑" w:hAnsi="微软雅黑" w:eastAsia="微软雅黑" w:cs="微软雅黑"/>
        </w:rPr>
      </w:pPr>
      <w:r>
        <w:rPr>
          <w:rFonts w:hint="eastAsia" w:ascii="微软雅黑" w:hAnsi="微软雅黑" w:eastAsia="微软雅黑" w:cs="微软雅黑"/>
        </w:rPr>
        <w:t>A azoline</w:t>
      </w:r>
    </w:p>
    <w:p>
      <w:pPr>
        <w:rPr>
          <w:rFonts w:hint="eastAsia" w:ascii="微软雅黑" w:hAnsi="微软雅黑" w:eastAsia="微软雅黑" w:cs="微软雅黑"/>
        </w:rPr>
      </w:pPr>
      <w:r>
        <w:rPr>
          <w:rFonts w:hint="eastAsia" w:ascii="微软雅黑" w:hAnsi="微软雅黑" w:eastAsia="微软雅黑" w:cs="微软雅黑"/>
        </w:rPr>
        <w:t>B fibrate</w:t>
      </w:r>
    </w:p>
    <w:p>
      <w:pPr>
        <w:rPr>
          <w:rFonts w:hint="eastAsia" w:ascii="微软雅黑" w:hAnsi="微软雅黑" w:eastAsia="微软雅黑" w:cs="微软雅黑"/>
        </w:rPr>
      </w:pPr>
      <w:r>
        <w:rPr>
          <w:rFonts w:hint="eastAsia" w:ascii="微软雅黑" w:hAnsi="微软雅黑" w:eastAsia="微软雅黑" w:cs="微软雅黑"/>
        </w:rPr>
        <w:t>C sartan</w:t>
      </w:r>
    </w:p>
    <w:p>
      <w:pPr>
        <w:rPr>
          <w:rFonts w:hint="eastAsia" w:ascii="微软雅黑" w:hAnsi="微软雅黑" w:eastAsia="微软雅黑" w:cs="微软雅黑"/>
        </w:rPr>
      </w:pPr>
      <w:r>
        <w:rPr>
          <w:rFonts w:hint="eastAsia" w:ascii="微软雅黑" w:hAnsi="微软雅黑" w:eastAsia="微软雅黑" w:cs="微软雅黑"/>
        </w:rPr>
        <w:t>D vastatin</w:t>
      </w:r>
    </w:p>
    <w:p>
      <w:pPr>
        <w:rPr>
          <w:rFonts w:hint="eastAsia" w:ascii="微软雅黑" w:hAnsi="微软雅黑" w:eastAsia="微软雅黑" w:cs="微软雅黑"/>
        </w:rPr>
      </w:pPr>
      <w:r>
        <w:rPr>
          <w:rFonts w:hint="eastAsia" w:ascii="微软雅黑" w:hAnsi="微软雅黑" w:eastAsia="微软雅黑" w:cs="微软雅黑"/>
        </w:rPr>
        <w:t>E dan</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解析：“-azoline”是词干“-唑啉”；“-fibrate”是词干“-贝特”；“-sartan"是词干“-沙坦”；“-vastatin”是词干“-伐他汀”；“-dan"是词干“-旦”。</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【单】请将下列5项处方调配工作的内容按规范程序排列：1.审方；2.收方；3.计价；4.调配→包装、标示；5.核对→发药</w:t>
      </w:r>
    </w:p>
    <w:p>
      <w:pPr>
        <w:rPr>
          <w:rFonts w:hint="eastAsia" w:ascii="微软雅黑" w:hAnsi="微软雅黑" w:eastAsia="微软雅黑" w:cs="微软雅黑"/>
        </w:rPr>
      </w:pPr>
      <w:r>
        <w:rPr>
          <w:rFonts w:hint="eastAsia" w:ascii="微软雅黑" w:hAnsi="微软雅黑" w:eastAsia="微软雅黑" w:cs="微软雅黑"/>
        </w:rPr>
        <w:t>A 2-1-3-4-5</w:t>
      </w:r>
    </w:p>
    <w:p>
      <w:pPr>
        <w:rPr>
          <w:rFonts w:hint="eastAsia" w:ascii="微软雅黑" w:hAnsi="微软雅黑" w:eastAsia="微软雅黑" w:cs="微软雅黑"/>
        </w:rPr>
      </w:pPr>
      <w:r>
        <w:rPr>
          <w:rFonts w:hint="eastAsia" w:ascii="微软雅黑" w:hAnsi="微软雅黑" w:eastAsia="微软雅黑" w:cs="微软雅黑"/>
        </w:rPr>
        <w:t>B 1-3-2-4-5</w:t>
      </w:r>
    </w:p>
    <w:p>
      <w:pPr>
        <w:rPr>
          <w:rFonts w:hint="eastAsia" w:ascii="微软雅黑" w:hAnsi="微软雅黑" w:eastAsia="微软雅黑" w:cs="微软雅黑"/>
        </w:rPr>
      </w:pPr>
      <w:r>
        <w:rPr>
          <w:rFonts w:hint="eastAsia" w:ascii="微软雅黑" w:hAnsi="微软雅黑" w:eastAsia="微软雅黑" w:cs="微软雅黑"/>
        </w:rPr>
        <w:t>C 2-3-4-1-5</w:t>
      </w:r>
    </w:p>
    <w:p>
      <w:pPr>
        <w:rPr>
          <w:rFonts w:hint="eastAsia" w:ascii="微软雅黑" w:hAnsi="微软雅黑" w:eastAsia="微软雅黑" w:cs="微软雅黑"/>
        </w:rPr>
      </w:pPr>
      <w:r>
        <w:rPr>
          <w:rFonts w:hint="eastAsia" w:ascii="微软雅黑" w:hAnsi="微软雅黑" w:eastAsia="微软雅黑" w:cs="微软雅黑"/>
        </w:rPr>
        <w:t>D 3-2-1-4-5</w:t>
      </w:r>
    </w:p>
    <w:p>
      <w:pPr>
        <w:rPr>
          <w:rFonts w:hint="eastAsia" w:ascii="微软雅黑" w:hAnsi="微软雅黑" w:eastAsia="微软雅黑" w:cs="微软雅黑"/>
        </w:rPr>
      </w:pPr>
      <w:r>
        <w:rPr>
          <w:rFonts w:hint="eastAsia" w:ascii="微软雅黑" w:hAnsi="微软雅黑" w:eastAsia="微软雅黑" w:cs="微软雅黑"/>
        </w:rPr>
        <w:t>E 2-4-3-1-5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解析：药学专业技术人员应按操作规程调剂处方药品，配方程序为：收方→审方→计价→调配→包装、标示→核对→发药。</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【单】《处方管理办法》中规定，急诊处方的颜色为</w:t>
      </w:r>
    </w:p>
    <w:p>
      <w:pPr>
        <w:rPr>
          <w:rFonts w:hint="eastAsia" w:ascii="微软雅黑" w:hAnsi="微软雅黑" w:eastAsia="微软雅黑" w:cs="微软雅黑"/>
        </w:rPr>
      </w:pPr>
      <w:r>
        <w:rPr>
          <w:rFonts w:hint="eastAsia" w:ascii="微软雅黑" w:hAnsi="微软雅黑" w:eastAsia="微软雅黑" w:cs="微软雅黑"/>
        </w:rPr>
        <w:t>A 白色</w:t>
      </w:r>
    </w:p>
    <w:p>
      <w:pPr>
        <w:rPr>
          <w:rFonts w:hint="eastAsia" w:ascii="微软雅黑" w:hAnsi="微软雅黑" w:eastAsia="微软雅黑" w:cs="微软雅黑"/>
        </w:rPr>
      </w:pPr>
      <w:r>
        <w:rPr>
          <w:rFonts w:hint="eastAsia" w:ascii="微软雅黑" w:hAnsi="微软雅黑" w:eastAsia="微软雅黑" w:cs="微软雅黑"/>
        </w:rPr>
        <w:t>B 黄色</w:t>
      </w:r>
    </w:p>
    <w:p>
      <w:pPr>
        <w:rPr>
          <w:rFonts w:hint="eastAsia" w:ascii="微软雅黑" w:hAnsi="微软雅黑" w:eastAsia="微软雅黑" w:cs="微软雅黑"/>
        </w:rPr>
      </w:pPr>
      <w:r>
        <w:rPr>
          <w:rFonts w:hint="eastAsia" w:ascii="微软雅黑" w:hAnsi="微软雅黑" w:eastAsia="微软雅黑" w:cs="微软雅黑"/>
        </w:rPr>
        <w:t>C 淡红色</w:t>
      </w:r>
    </w:p>
    <w:p>
      <w:pPr>
        <w:rPr>
          <w:rFonts w:hint="eastAsia" w:ascii="微软雅黑" w:hAnsi="微软雅黑" w:eastAsia="微软雅黑" w:cs="微软雅黑"/>
        </w:rPr>
      </w:pPr>
      <w:r>
        <w:rPr>
          <w:rFonts w:hint="eastAsia" w:ascii="微软雅黑" w:hAnsi="微软雅黑" w:eastAsia="微软雅黑" w:cs="微软雅黑"/>
        </w:rPr>
        <w:t>D 淡黄色</w:t>
      </w:r>
    </w:p>
    <w:p>
      <w:pPr>
        <w:rPr>
          <w:rFonts w:hint="eastAsia" w:ascii="微软雅黑" w:hAnsi="微软雅黑" w:eastAsia="微软雅黑" w:cs="微软雅黑"/>
        </w:rPr>
      </w:pPr>
      <w:r>
        <w:rPr>
          <w:rFonts w:hint="eastAsia" w:ascii="微软雅黑" w:hAnsi="微软雅黑" w:eastAsia="微软雅黑" w:cs="微软雅黑"/>
        </w:rPr>
        <w:t>E 淡绿色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解析：急诊处方为淡黄色；麻醉和第一类精神处方为淡红色；儿科处方应该为淡绿色；普通处方和第二类精神处方是白色。</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【单】钙剂和磷酸盐应分别在不同的溶液中稀释，主要原因在于</w:t>
      </w:r>
    </w:p>
    <w:p>
      <w:pPr>
        <w:rPr>
          <w:rFonts w:hint="eastAsia" w:ascii="微软雅黑" w:hAnsi="微软雅黑" w:eastAsia="微软雅黑" w:cs="微软雅黑"/>
        </w:rPr>
      </w:pPr>
      <w:r>
        <w:rPr>
          <w:rFonts w:hint="eastAsia" w:ascii="微软雅黑" w:hAnsi="微软雅黑" w:eastAsia="微软雅黑" w:cs="微软雅黑"/>
        </w:rPr>
        <w:t>A 二者混合后可能升高溶液pH值</w:t>
      </w:r>
    </w:p>
    <w:p>
      <w:pPr>
        <w:rPr>
          <w:rFonts w:hint="eastAsia" w:ascii="微软雅黑" w:hAnsi="微软雅黑" w:eastAsia="微软雅黑" w:cs="微软雅黑"/>
        </w:rPr>
      </w:pPr>
      <w:r>
        <w:rPr>
          <w:rFonts w:hint="eastAsia" w:ascii="微软雅黑" w:hAnsi="微软雅黑" w:eastAsia="微软雅黑" w:cs="微软雅黑"/>
        </w:rPr>
        <w:t>B 二者混合后可能降低溶液pH值</w:t>
      </w:r>
    </w:p>
    <w:p>
      <w:pPr>
        <w:rPr>
          <w:rFonts w:hint="eastAsia" w:ascii="微软雅黑" w:hAnsi="微软雅黑" w:eastAsia="微软雅黑" w:cs="微软雅黑"/>
        </w:rPr>
      </w:pPr>
      <w:r>
        <w:rPr>
          <w:rFonts w:hint="eastAsia" w:ascii="微软雅黑" w:hAnsi="微软雅黑" w:eastAsia="微软雅黑" w:cs="微软雅黑"/>
        </w:rPr>
        <w:t>C 二者混合后可能产生磷酸钙沉淀</w:t>
      </w:r>
    </w:p>
    <w:p>
      <w:pPr>
        <w:rPr>
          <w:rFonts w:hint="eastAsia" w:ascii="微软雅黑" w:hAnsi="微软雅黑" w:eastAsia="微软雅黑" w:cs="微软雅黑"/>
        </w:rPr>
      </w:pPr>
      <w:r>
        <w:rPr>
          <w:rFonts w:hint="eastAsia" w:ascii="微软雅黑" w:hAnsi="微软雅黑" w:eastAsia="微软雅黑" w:cs="微软雅黑"/>
        </w:rPr>
        <w:t>D 钙剂在磷酸盐溶液中不稳定</w:t>
      </w:r>
    </w:p>
    <w:p>
      <w:pPr>
        <w:rPr>
          <w:rFonts w:hint="eastAsia" w:ascii="微软雅黑" w:hAnsi="微软雅黑" w:eastAsia="微软雅黑" w:cs="微软雅黑"/>
        </w:rPr>
      </w:pPr>
      <w:r>
        <w:rPr>
          <w:rFonts w:hint="eastAsia" w:ascii="微软雅黑" w:hAnsi="微软雅黑" w:eastAsia="微软雅黑" w:cs="微软雅黑"/>
        </w:rPr>
        <w:t>E 磷酸盐增大了钙剂的解离度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解析：钙剂和磷酸盐应分别加在不同的溶液中稀释，以免发生磷酸钙沉淀。</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【单】微量元素硒在pH5.3的肠外营养液中可稳定</w:t>
      </w:r>
    </w:p>
    <w:p>
      <w:pPr>
        <w:rPr>
          <w:rFonts w:hint="eastAsia" w:ascii="微软雅黑" w:hAnsi="微软雅黑" w:eastAsia="微软雅黑" w:cs="微软雅黑"/>
        </w:rPr>
      </w:pPr>
      <w:r>
        <w:rPr>
          <w:rFonts w:hint="eastAsia" w:ascii="微软雅黑" w:hAnsi="微软雅黑" w:eastAsia="微软雅黑" w:cs="微软雅黑"/>
        </w:rPr>
        <w:t>A 24小时以上</w:t>
      </w:r>
    </w:p>
    <w:p>
      <w:pPr>
        <w:rPr>
          <w:rFonts w:hint="eastAsia" w:ascii="微软雅黑" w:hAnsi="微软雅黑" w:eastAsia="微软雅黑" w:cs="微软雅黑"/>
        </w:rPr>
      </w:pPr>
      <w:r>
        <w:rPr>
          <w:rFonts w:hint="eastAsia" w:ascii="微软雅黑" w:hAnsi="微软雅黑" w:eastAsia="微软雅黑" w:cs="微软雅黑"/>
        </w:rPr>
        <w:t>B 36小时以上</w:t>
      </w:r>
    </w:p>
    <w:p>
      <w:pPr>
        <w:rPr>
          <w:rFonts w:hint="eastAsia" w:ascii="微软雅黑" w:hAnsi="微软雅黑" w:eastAsia="微软雅黑" w:cs="微软雅黑"/>
        </w:rPr>
      </w:pPr>
      <w:r>
        <w:rPr>
          <w:rFonts w:hint="eastAsia" w:ascii="微软雅黑" w:hAnsi="微软雅黑" w:eastAsia="微软雅黑" w:cs="微软雅黑"/>
        </w:rPr>
        <w:t>C 48小时以上</w:t>
      </w:r>
    </w:p>
    <w:p>
      <w:pPr>
        <w:rPr>
          <w:rFonts w:hint="eastAsia" w:ascii="微软雅黑" w:hAnsi="微软雅黑" w:eastAsia="微软雅黑" w:cs="微软雅黑"/>
        </w:rPr>
      </w:pPr>
      <w:r>
        <w:rPr>
          <w:rFonts w:hint="eastAsia" w:ascii="微软雅黑" w:hAnsi="微软雅黑" w:eastAsia="微软雅黑" w:cs="微软雅黑"/>
        </w:rPr>
        <w:t>D 60小时以上</w:t>
      </w:r>
    </w:p>
    <w:p>
      <w:pPr>
        <w:rPr>
          <w:rFonts w:hint="eastAsia" w:ascii="微软雅黑" w:hAnsi="微软雅黑" w:eastAsia="微软雅黑" w:cs="微软雅黑"/>
        </w:rPr>
      </w:pPr>
      <w:r>
        <w:rPr>
          <w:rFonts w:hint="eastAsia" w:ascii="微软雅黑" w:hAnsi="微软雅黑" w:eastAsia="微软雅黑" w:cs="微软雅黑"/>
        </w:rPr>
        <w:t>E 72小时以上</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解析：微量元素硒的降解主要受pH影响，在pH5.3的肠外营养溶液中，可稳定24小时以上。肠外营养溶液的缓冲作用可保护硒。</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【单】关于肠外营养液的使用，正确的是</w:t>
      </w:r>
    </w:p>
    <w:p>
      <w:pPr>
        <w:rPr>
          <w:rFonts w:hint="eastAsia" w:ascii="微软雅黑" w:hAnsi="微软雅黑" w:eastAsia="微软雅黑" w:cs="微软雅黑"/>
        </w:rPr>
      </w:pPr>
      <w:r>
        <w:rPr>
          <w:rFonts w:hint="eastAsia" w:ascii="微软雅黑" w:hAnsi="微软雅黑" w:eastAsia="微软雅黑" w:cs="微软雅黑"/>
        </w:rPr>
        <w:t>A 经4℃冷藏后，取出即可使用</w:t>
      </w:r>
    </w:p>
    <w:p>
      <w:pPr>
        <w:rPr>
          <w:rFonts w:hint="eastAsia" w:ascii="微软雅黑" w:hAnsi="微软雅黑" w:eastAsia="微软雅黑" w:cs="微软雅黑"/>
        </w:rPr>
      </w:pPr>
      <w:r>
        <w:rPr>
          <w:rFonts w:hint="eastAsia" w:ascii="微软雅黑" w:hAnsi="微软雅黑" w:eastAsia="微软雅黑" w:cs="微软雅黑"/>
        </w:rPr>
        <w:t>B 经4℃冷藏后，不能立即使用，需要加热处理</w:t>
      </w:r>
    </w:p>
    <w:p>
      <w:pPr>
        <w:rPr>
          <w:rFonts w:hint="eastAsia" w:ascii="微软雅黑" w:hAnsi="微软雅黑" w:eastAsia="微软雅黑" w:cs="微软雅黑"/>
        </w:rPr>
      </w:pPr>
      <w:r>
        <w:rPr>
          <w:rFonts w:hint="eastAsia" w:ascii="微软雅黑" w:hAnsi="微软雅黑" w:eastAsia="微软雅黑" w:cs="微软雅黑"/>
        </w:rPr>
        <w:t>C 经4℃冷藏后，放至室温方可使用</w:t>
      </w:r>
    </w:p>
    <w:p>
      <w:pPr>
        <w:rPr>
          <w:rFonts w:hint="eastAsia" w:ascii="微软雅黑" w:hAnsi="微软雅黑" w:eastAsia="微软雅黑" w:cs="微软雅黑"/>
        </w:rPr>
      </w:pPr>
      <w:r>
        <w:rPr>
          <w:rFonts w:hint="eastAsia" w:ascii="微软雅黑" w:hAnsi="微软雅黑" w:eastAsia="微软雅黑" w:cs="微软雅黑"/>
        </w:rPr>
        <w:t>D 冷冻储藏后，不能立即使用，需要加热处理</w:t>
      </w:r>
    </w:p>
    <w:p>
      <w:pPr>
        <w:rPr>
          <w:rFonts w:hint="eastAsia" w:ascii="微软雅黑" w:hAnsi="微软雅黑" w:eastAsia="微软雅黑" w:cs="微软雅黑"/>
        </w:rPr>
      </w:pPr>
      <w:r>
        <w:rPr>
          <w:rFonts w:hint="eastAsia" w:ascii="微软雅黑" w:hAnsi="微软雅黑" w:eastAsia="微软雅黑" w:cs="微软雅黑"/>
        </w:rPr>
        <w:t>E 冷冻储藏后，放至室温方可使用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解析：肠外营养液配制后应立即使用，如果不能立即使用，应放置于4℃冰箱冷藏，避免冷冻。使用时需要放至室温方可使用，避免由于温度过低产生刺激。</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【单】静脉用药调配中心（室）负责人应具有的学历至少是</w:t>
      </w:r>
    </w:p>
    <w:p>
      <w:pPr>
        <w:rPr>
          <w:rFonts w:hint="eastAsia" w:ascii="微软雅黑" w:hAnsi="微软雅黑" w:eastAsia="微软雅黑" w:cs="微软雅黑"/>
        </w:rPr>
      </w:pPr>
      <w:r>
        <w:rPr>
          <w:rFonts w:hint="eastAsia" w:ascii="微软雅黑" w:hAnsi="微软雅黑" w:eastAsia="微软雅黑" w:cs="微软雅黑"/>
        </w:rPr>
        <w:t>A 中专</w:t>
      </w:r>
    </w:p>
    <w:p>
      <w:pPr>
        <w:rPr>
          <w:rFonts w:hint="eastAsia" w:ascii="微软雅黑" w:hAnsi="微软雅黑" w:eastAsia="微软雅黑" w:cs="微软雅黑"/>
        </w:rPr>
      </w:pPr>
      <w:r>
        <w:rPr>
          <w:rFonts w:hint="eastAsia" w:ascii="微软雅黑" w:hAnsi="微软雅黑" w:eastAsia="微软雅黑" w:cs="微软雅黑"/>
        </w:rPr>
        <w:t>B 大专</w:t>
      </w:r>
    </w:p>
    <w:p>
      <w:pPr>
        <w:rPr>
          <w:rFonts w:hint="eastAsia" w:ascii="微软雅黑" w:hAnsi="微软雅黑" w:eastAsia="微软雅黑" w:cs="微软雅黑"/>
        </w:rPr>
      </w:pPr>
      <w:r>
        <w:rPr>
          <w:rFonts w:hint="eastAsia" w:ascii="微软雅黑" w:hAnsi="微软雅黑" w:eastAsia="微软雅黑" w:cs="微软雅黑"/>
        </w:rPr>
        <w:t>C 本科</w:t>
      </w:r>
    </w:p>
    <w:p>
      <w:pPr>
        <w:rPr>
          <w:rFonts w:hint="eastAsia" w:ascii="微软雅黑" w:hAnsi="微软雅黑" w:eastAsia="微软雅黑" w:cs="微软雅黑"/>
        </w:rPr>
      </w:pPr>
      <w:r>
        <w:rPr>
          <w:rFonts w:hint="eastAsia" w:ascii="微软雅黑" w:hAnsi="微软雅黑" w:eastAsia="微软雅黑" w:cs="微软雅黑"/>
        </w:rPr>
        <w:t>D 硕士研究生</w:t>
      </w:r>
    </w:p>
    <w:p>
      <w:pPr>
        <w:rPr>
          <w:rFonts w:hint="eastAsia" w:ascii="微软雅黑" w:hAnsi="微软雅黑" w:eastAsia="微软雅黑" w:cs="微软雅黑"/>
        </w:rPr>
      </w:pPr>
      <w:r>
        <w:rPr>
          <w:rFonts w:hint="eastAsia" w:ascii="微软雅黑" w:hAnsi="微软雅黑" w:eastAsia="微软雅黑" w:cs="微软雅黑"/>
        </w:rPr>
        <w:t>E 博士研究生</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解析：静脉用药调配中心（室）负责人，应具有药学专业本科以上学历，本专业中级以上专业技术职务任职资格，实际工作经验较丰富，责任心强，有一定管理能力。</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【单】下列关于生物安全柜风机叙述正确的是</w:t>
      </w:r>
    </w:p>
    <w:p>
      <w:pPr>
        <w:rPr>
          <w:rFonts w:hint="eastAsia" w:ascii="微软雅黑" w:hAnsi="微软雅黑" w:eastAsia="微软雅黑" w:cs="微软雅黑"/>
        </w:rPr>
      </w:pPr>
      <w:r>
        <w:rPr>
          <w:rFonts w:hint="eastAsia" w:ascii="微软雅黑" w:hAnsi="微软雅黑" w:eastAsia="微软雅黑" w:cs="微软雅黑"/>
        </w:rPr>
        <w:t>A 生物安全柜应持续12h开风机</w:t>
      </w:r>
    </w:p>
    <w:p>
      <w:pPr>
        <w:rPr>
          <w:rFonts w:hint="eastAsia" w:ascii="微软雅黑" w:hAnsi="微软雅黑" w:eastAsia="微软雅黑" w:cs="微软雅黑"/>
        </w:rPr>
      </w:pPr>
      <w:r>
        <w:rPr>
          <w:rFonts w:hint="eastAsia" w:ascii="微软雅黑" w:hAnsi="微软雅黑" w:eastAsia="微软雅黑" w:cs="微软雅黑"/>
        </w:rPr>
        <w:t>B 风机开启后，生物安全柜的工作区通常为正压</w:t>
      </w:r>
    </w:p>
    <w:p>
      <w:pPr>
        <w:rPr>
          <w:rFonts w:hint="eastAsia" w:ascii="微软雅黑" w:hAnsi="微软雅黑" w:eastAsia="微软雅黑" w:cs="微软雅黑"/>
        </w:rPr>
      </w:pPr>
      <w:r>
        <w:rPr>
          <w:rFonts w:hint="eastAsia" w:ascii="微软雅黑" w:hAnsi="微软雅黑" w:eastAsia="微软雅黑" w:cs="微软雅黑"/>
        </w:rPr>
        <w:t>C 一旦关掉风机，危险药物的悬浮颗粒和喷溅物会污染环境</w:t>
      </w:r>
    </w:p>
    <w:p>
      <w:pPr>
        <w:rPr>
          <w:rFonts w:hint="eastAsia" w:ascii="微软雅黑" w:hAnsi="微软雅黑" w:eastAsia="微软雅黑" w:cs="微软雅黑"/>
        </w:rPr>
      </w:pPr>
      <w:r>
        <w:rPr>
          <w:rFonts w:hint="eastAsia" w:ascii="微软雅黑" w:hAnsi="微软雅黑" w:eastAsia="微软雅黑" w:cs="微软雅黑"/>
        </w:rPr>
        <w:t>D 关掉风机后，必须彻底清洗生物安全柜</w:t>
      </w:r>
    </w:p>
    <w:p>
      <w:pPr>
        <w:rPr>
          <w:rFonts w:hint="eastAsia" w:ascii="微软雅黑" w:hAnsi="微软雅黑" w:eastAsia="微软雅黑" w:cs="微软雅黑"/>
        </w:rPr>
      </w:pPr>
      <w:r>
        <w:rPr>
          <w:rFonts w:hint="eastAsia" w:ascii="微软雅黑" w:hAnsi="微软雅黑" w:eastAsia="微软雅黑" w:cs="微软雅黑"/>
        </w:rPr>
        <w:t>E 关掉风机后，将风机人口及高效率器的排气口用塑料覆盖后用胶袋封住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生物安全柜应持续24小时开风机。风机开启后，生物安全柜的工作区通常为负压。一旦关掉风机，危险药物的悬浮颗粒和喷溅物会污染环境。关掉风机前，必须彻底清洗生物安全柜，然后将风机入口及高效率器的排气口用塑料覆盖后用胶袋封住。</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【单】医院制剂室常用的量器主要有</w:t>
      </w:r>
    </w:p>
    <w:p>
      <w:pPr>
        <w:rPr>
          <w:rFonts w:hint="eastAsia" w:ascii="微软雅黑" w:hAnsi="微软雅黑" w:eastAsia="微软雅黑" w:cs="微软雅黑"/>
        </w:rPr>
      </w:pPr>
      <w:r>
        <w:rPr>
          <w:rFonts w:hint="eastAsia" w:ascii="微软雅黑" w:hAnsi="微软雅黑" w:eastAsia="微软雅黑" w:cs="微软雅黑"/>
        </w:rPr>
        <w:t>A 量筒、量杯、烧杯、移液管等</w:t>
      </w:r>
    </w:p>
    <w:p>
      <w:pPr>
        <w:rPr>
          <w:rFonts w:hint="eastAsia" w:ascii="微软雅黑" w:hAnsi="微软雅黑" w:eastAsia="微软雅黑" w:cs="微软雅黑"/>
        </w:rPr>
      </w:pPr>
      <w:r>
        <w:rPr>
          <w:rFonts w:hint="eastAsia" w:ascii="微软雅黑" w:hAnsi="微软雅黑" w:eastAsia="微软雅黑" w:cs="微软雅黑"/>
        </w:rPr>
        <w:t>B 量瓶、滴定管、烧瓶、胶头滴管等</w:t>
      </w:r>
    </w:p>
    <w:p>
      <w:pPr>
        <w:rPr>
          <w:rFonts w:hint="eastAsia" w:ascii="微软雅黑" w:hAnsi="微软雅黑" w:eastAsia="微软雅黑" w:cs="微软雅黑"/>
        </w:rPr>
      </w:pPr>
      <w:r>
        <w:rPr>
          <w:rFonts w:hint="eastAsia" w:ascii="微软雅黑" w:hAnsi="微软雅黑" w:eastAsia="微软雅黑" w:cs="微软雅黑"/>
        </w:rPr>
        <w:t>C 移液管、量杯、量瓶、烧瓶等</w:t>
      </w:r>
    </w:p>
    <w:p>
      <w:pPr>
        <w:rPr>
          <w:rFonts w:hint="eastAsia" w:ascii="微软雅黑" w:hAnsi="微软雅黑" w:eastAsia="微软雅黑" w:cs="微软雅黑"/>
        </w:rPr>
      </w:pPr>
      <w:r>
        <w:rPr>
          <w:rFonts w:hint="eastAsia" w:ascii="微软雅黑" w:hAnsi="微软雅黑" w:eastAsia="微软雅黑" w:cs="微软雅黑"/>
        </w:rPr>
        <w:t>D 量筒、量杯、量瓶、滴定管等</w:t>
      </w:r>
    </w:p>
    <w:p>
      <w:pPr>
        <w:rPr>
          <w:rFonts w:hint="eastAsia" w:ascii="微软雅黑" w:hAnsi="微软雅黑" w:eastAsia="微软雅黑" w:cs="微软雅黑"/>
        </w:rPr>
      </w:pPr>
      <w:r>
        <w:rPr>
          <w:rFonts w:hint="eastAsia" w:ascii="微软雅黑" w:hAnsi="微软雅黑" w:eastAsia="微软雅黑" w:cs="微软雅黑"/>
        </w:rPr>
        <w:t>E 量筒、滴定管、锥形瓶、分液漏斗、移液管等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解析：医院制剂室常用的量器主要有量筒、量杯、量瓶、滴定管等玻璃制品，带有容量刻度，其主要的量取单位有：升、毫升等。有些量器为搪瓷制品，可以用于量取加热的液体。</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【单】反映天平性能的技术指标主要有</w:t>
      </w:r>
    </w:p>
    <w:p>
      <w:pPr>
        <w:rPr>
          <w:rFonts w:hint="eastAsia" w:ascii="微软雅黑" w:hAnsi="微软雅黑" w:eastAsia="微软雅黑" w:cs="微软雅黑"/>
        </w:rPr>
      </w:pPr>
      <w:r>
        <w:rPr>
          <w:rFonts w:hint="eastAsia" w:ascii="微软雅黑" w:hAnsi="微软雅黑" w:eastAsia="微软雅黑" w:cs="微软雅黑"/>
        </w:rPr>
        <w:t>A 量程、感量和灵敏度</w:t>
      </w:r>
    </w:p>
    <w:p>
      <w:pPr>
        <w:rPr>
          <w:rFonts w:hint="eastAsia" w:ascii="微软雅黑" w:hAnsi="微软雅黑" w:eastAsia="微软雅黑" w:cs="微软雅黑"/>
        </w:rPr>
      </w:pPr>
      <w:r>
        <w:rPr>
          <w:rFonts w:hint="eastAsia" w:ascii="微软雅黑" w:hAnsi="微软雅黑" w:eastAsia="微软雅黑" w:cs="微软雅黑"/>
        </w:rPr>
        <w:t>B 最小刻度和最大负载量</w:t>
      </w:r>
    </w:p>
    <w:p>
      <w:pPr>
        <w:rPr>
          <w:rFonts w:hint="eastAsia" w:ascii="微软雅黑" w:hAnsi="微软雅黑" w:eastAsia="微软雅黑" w:cs="微软雅黑"/>
        </w:rPr>
      </w:pPr>
      <w:r>
        <w:rPr>
          <w:rFonts w:hint="eastAsia" w:ascii="微软雅黑" w:hAnsi="微软雅黑" w:eastAsia="微软雅黑" w:cs="微软雅黑"/>
        </w:rPr>
        <w:t>C 最大称量和感量</w:t>
      </w:r>
    </w:p>
    <w:p>
      <w:pPr>
        <w:rPr>
          <w:rFonts w:hint="eastAsia" w:ascii="微软雅黑" w:hAnsi="微软雅黑" w:eastAsia="微软雅黑" w:cs="微软雅黑"/>
        </w:rPr>
      </w:pPr>
      <w:r>
        <w:rPr>
          <w:rFonts w:hint="eastAsia" w:ascii="微软雅黑" w:hAnsi="微软雅黑" w:eastAsia="微软雅黑" w:cs="微软雅黑"/>
        </w:rPr>
        <w:t>D 最大负载量和最小分度值</w:t>
      </w:r>
    </w:p>
    <w:p>
      <w:pPr>
        <w:rPr>
          <w:rFonts w:hint="eastAsia" w:ascii="微软雅黑" w:hAnsi="微软雅黑" w:eastAsia="微软雅黑" w:cs="微软雅黑"/>
        </w:rPr>
      </w:pPr>
      <w:r>
        <w:rPr>
          <w:rFonts w:hint="eastAsia" w:ascii="微软雅黑" w:hAnsi="微软雅黑" w:eastAsia="微软雅黑" w:cs="微软雅黑"/>
        </w:rPr>
        <w:t>E 最小称量和质量值</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反映天平性能的技术指标主要有最大称量和感量。最大称量是天平所能称量的最大值，是天平的最大负载量。感量又称分度值，即最小称量，是一台天平所能显示的最小刻度，是使天平产生一个最小分度值变化所需要的质量值。</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【单】关于量筒的读数正确的是</w:t>
      </w:r>
    </w:p>
    <w:p>
      <w:pPr>
        <w:rPr>
          <w:rFonts w:hint="eastAsia" w:ascii="微软雅黑" w:hAnsi="微软雅黑" w:eastAsia="微软雅黑" w:cs="微软雅黑"/>
        </w:rPr>
      </w:pPr>
      <w:r>
        <w:rPr>
          <w:rFonts w:hint="eastAsia" w:ascii="微软雅黑" w:hAnsi="微软雅黑" w:eastAsia="微软雅黑" w:cs="微软雅黑"/>
        </w:rPr>
        <w:t>A 读数时量器可不保持垂直，只要眼睛与液面平视即可</w:t>
      </w:r>
    </w:p>
    <w:p>
      <w:pPr>
        <w:rPr>
          <w:rFonts w:hint="eastAsia" w:ascii="微软雅黑" w:hAnsi="微软雅黑" w:eastAsia="微软雅黑" w:cs="微软雅黑"/>
        </w:rPr>
      </w:pPr>
      <w:r>
        <w:rPr>
          <w:rFonts w:hint="eastAsia" w:ascii="微软雅黑" w:hAnsi="微软雅黑" w:eastAsia="微软雅黑" w:cs="微软雅黑"/>
        </w:rPr>
        <w:t>B 读数时均应以液体凹液面的最低处为准</w:t>
      </w:r>
    </w:p>
    <w:p>
      <w:pPr>
        <w:rPr>
          <w:rFonts w:hint="eastAsia" w:ascii="微软雅黑" w:hAnsi="微软雅黑" w:eastAsia="微软雅黑" w:cs="微软雅黑"/>
        </w:rPr>
      </w:pPr>
      <w:r>
        <w:rPr>
          <w:rFonts w:hint="eastAsia" w:ascii="微软雅黑" w:hAnsi="微软雅黑" w:eastAsia="微软雅黑" w:cs="微软雅黑"/>
        </w:rPr>
        <w:t>C 读数时均应以液体表面为准</w:t>
      </w:r>
    </w:p>
    <w:p>
      <w:pPr>
        <w:rPr>
          <w:rFonts w:hint="eastAsia" w:ascii="微软雅黑" w:hAnsi="微软雅黑" w:eastAsia="微软雅黑" w:cs="微软雅黑"/>
        </w:rPr>
      </w:pPr>
      <w:r>
        <w:rPr>
          <w:rFonts w:hint="eastAsia" w:ascii="微软雅黑" w:hAnsi="微软雅黑" w:eastAsia="微软雅黑" w:cs="微软雅黑"/>
        </w:rPr>
        <w:t>D 读数时透明液体以液体表面为准</w:t>
      </w:r>
    </w:p>
    <w:p>
      <w:pPr>
        <w:rPr>
          <w:rFonts w:hint="eastAsia" w:ascii="微软雅黑" w:hAnsi="微软雅黑" w:eastAsia="微软雅黑" w:cs="微软雅黑"/>
        </w:rPr>
      </w:pPr>
      <w:r>
        <w:rPr>
          <w:rFonts w:hint="eastAsia" w:ascii="微软雅黑" w:hAnsi="微软雅黑" w:eastAsia="微软雅黑" w:cs="微软雅黑"/>
        </w:rPr>
        <w:t>E 读数时不透明液体以液体表面为准</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解析：使用量筒时，应保持量器垂直；读数时，透明液体以液体凹面最低处为准；不透明液体以液体表面为准。</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【单】滴鼻剂使用中不正确的是</w:t>
      </w:r>
    </w:p>
    <w:p>
      <w:pPr>
        <w:rPr>
          <w:rFonts w:hint="eastAsia" w:ascii="微软雅黑" w:hAnsi="微软雅黑" w:eastAsia="微软雅黑" w:cs="微软雅黑"/>
        </w:rPr>
      </w:pPr>
      <w:r>
        <w:rPr>
          <w:rFonts w:hint="eastAsia" w:ascii="微软雅黑" w:hAnsi="微软雅黑" w:eastAsia="微软雅黑" w:cs="微软雅黑"/>
        </w:rPr>
        <w:t>A 用前先擤出鼻涕</w:t>
      </w:r>
    </w:p>
    <w:p>
      <w:pPr>
        <w:rPr>
          <w:rFonts w:hint="eastAsia" w:ascii="微软雅黑" w:hAnsi="微软雅黑" w:eastAsia="微软雅黑" w:cs="微软雅黑"/>
        </w:rPr>
      </w:pPr>
      <w:r>
        <w:rPr>
          <w:rFonts w:hint="eastAsia" w:ascii="微软雅黑" w:hAnsi="微软雅黑" w:eastAsia="微软雅黑" w:cs="微软雅黑"/>
        </w:rPr>
        <w:t>B 给药前先确定两个鼻孔都呼吸畅通</w:t>
      </w:r>
    </w:p>
    <w:p>
      <w:pPr>
        <w:rPr>
          <w:rFonts w:hint="eastAsia" w:ascii="微软雅黑" w:hAnsi="微软雅黑" w:eastAsia="微软雅黑" w:cs="微软雅黑"/>
        </w:rPr>
      </w:pPr>
      <w:r>
        <w:rPr>
          <w:rFonts w:hint="eastAsia" w:ascii="微软雅黑" w:hAnsi="微软雅黑" w:eastAsia="微软雅黑" w:cs="微软雅黑"/>
        </w:rPr>
        <w:t>C 头后倾，滴入滴鼻剂</w:t>
      </w:r>
    </w:p>
    <w:p>
      <w:pPr>
        <w:rPr>
          <w:rFonts w:hint="eastAsia" w:ascii="微软雅黑" w:hAnsi="微软雅黑" w:eastAsia="微软雅黑" w:cs="微软雅黑"/>
        </w:rPr>
      </w:pPr>
      <w:r>
        <w:rPr>
          <w:rFonts w:hint="eastAsia" w:ascii="微软雅黑" w:hAnsi="微软雅黑" w:eastAsia="微软雅黑" w:cs="微软雅黑"/>
        </w:rPr>
        <w:t>D 滴瓶勿触鼻黏膜以防污染</w:t>
      </w:r>
    </w:p>
    <w:p>
      <w:pPr>
        <w:rPr>
          <w:rFonts w:hint="eastAsia" w:ascii="微软雅黑" w:hAnsi="微软雅黑" w:eastAsia="微软雅黑" w:cs="微软雅黑"/>
        </w:rPr>
      </w:pPr>
      <w:r>
        <w:rPr>
          <w:rFonts w:hint="eastAsia" w:ascii="微软雅黑" w:hAnsi="微软雅黑" w:eastAsia="微软雅黑" w:cs="微软雅黑"/>
        </w:rPr>
        <w:t>E 滴后马上清洗鼻孔部位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解析：由于鼻腔内有很多鼻纤毛及分泌液，药物滴入后不能很快完全被吸收，如果马上清洗鼻孔部位将药物洗掉。</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【单】以下有关使用滴耳剂的叙述中错误的是</w:t>
      </w:r>
    </w:p>
    <w:p>
      <w:pPr>
        <w:rPr>
          <w:rFonts w:hint="eastAsia" w:ascii="微软雅黑" w:hAnsi="微软雅黑" w:eastAsia="微软雅黑" w:cs="微软雅黑"/>
        </w:rPr>
      </w:pPr>
      <w:r>
        <w:rPr>
          <w:rFonts w:hint="eastAsia" w:ascii="微软雅黑" w:hAnsi="微软雅黑" w:eastAsia="微软雅黑" w:cs="微软雅黑"/>
        </w:rPr>
        <w:t>A 滴管用完后要用75%乙醇清洗干净</w:t>
      </w:r>
    </w:p>
    <w:p>
      <w:pPr>
        <w:rPr>
          <w:rFonts w:hint="eastAsia" w:ascii="微软雅黑" w:hAnsi="微软雅黑" w:eastAsia="微软雅黑" w:cs="微软雅黑"/>
        </w:rPr>
      </w:pPr>
      <w:r>
        <w:rPr>
          <w:rFonts w:hint="eastAsia" w:ascii="微软雅黑" w:hAnsi="微软雅黑" w:eastAsia="微软雅黑" w:cs="微软雅黑"/>
        </w:rPr>
        <w:t>B 如果耳聋或耳道不通，不宜应用</w:t>
      </w:r>
    </w:p>
    <w:p>
      <w:pPr>
        <w:rPr>
          <w:rFonts w:hint="eastAsia" w:ascii="微软雅黑" w:hAnsi="微软雅黑" w:eastAsia="微软雅黑" w:cs="微软雅黑"/>
        </w:rPr>
      </w:pPr>
      <w:r>
        <w:rPr>
          <w:rFonts w:hint="eastAsia" w:ascii="微软雅黑" w:hAnsi="微软雅黑" w:eastAsia="微软雅黑" w:cs="微软雅黑"/>
        </w:rPr>
        <w:t>C 将头侧向一边，患耳朝上，滴入药物</w:t>
      </w:r>
    </w:p>
    <w:p>
      <w:pPr>
        <w:rPr>
          <w:rFonts w:hint="eastAsia" w:ascii="微软雅黑" w:hAnsi="微软雅黑" w:eastAsia="微软雅黑" w:cs="微软雅黑"/>
        </w:rPr>
      </w:pPr>
      <w:r>
        <w:rPr>
          <w:rFonts w:hint="eastAsia" w:ascii="微软雅黑" w:hAnsi="微软雅黑" w:eastAsia="微软雅黑" w:cs="微软雅黑"/>
        </w:rPr>
        <w:t>D 注意不要将滴管触及耳道的壁或边缘</w:t>
      </w:r>
    </w:p>
    <w:p>
      <w:pPr>
        <w:rPr>
          <w:rFonts w:hint="eastAsia" w:ascii="微软雅黑" w:hAnsi="微软雅黑" w:eastAsia="微软雅黑" w:cs="微软雅黑"/>
        </w:rPr>
      </w:pPr>
      <w:r>
        <w:rPr>
          <w:rFonts w:hint="eastAsia" w:ascii="微软雅黑" w:hAnsi="微软雅黑" w:eastAsia="微软雅黑" w:cs="微软雅黑"/>
        </w:rPr>
        <w:t>E 滴入药物后，可将一小团棉花塞入耳朵，以防药液流出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解析：滴管用完后不要冲洗或擦拭，重新放进瓶中并拧紧瓶子以防受潮。</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【单】一些粉状制剂(如考来烯胺)口服的正确方法是</w:t>
      </w:r>
    </w:p>
    <w:p>
      <w:pPr>
        <w:rPr>
          <w:rFonts w:hint="eastAsia" w:ascii="微软雅黑" w:hAnsi="微软雅黑" w:eastAsia="微软雅黑" w:cs="微软雅黑"/>
        </w:rPr>
      </w:pPr>
      <w:r>
        <w:rPr>
          <w:rFonts w:hint="eastAsia" w:ascii="微软雅黑" w:hAnsi="微软雅黑" w:eastAsia="微软雅黑" w:cs="微软雅黑"/>
        </w:rPr>
        <w:t>A 直接吞服</w:t>
      </w:r>
    </w:p>
    <w:p>
      <w:pPr>
        <w:rPr>
          <w:rFonts w:hint="eastAsia" w:ascii="微软雅黑" w:hAnsi="微软雅黑" w:eastAsia="微软雅黑" w:cs="微软雅黑"/>
        </w:rPr>
      </w:pPr>
      <w:r>
        <w:rPr>
          <w:rFonts w:hint="eastAsia" w:ascii="微软雅黑" w:hAnsi="微软雅黑" w:eastAsia="微软雅黑" w:cs="微软雅黑"/>
        </w:rPr>
        <w:t>B 不能直接吞服</w:t>
      </w:r>
    </w:p>
    <w:p>
      <w:pPr>
        <w:rPr>
          <w:rFonts w:hint="eastAsia" w:ascii="微软雅黑" w:hAnsi="微软雅黑" w:eastAsia="微软雅黑" w:cs="微软雅黑"/>
        </w:rPr>
      </w:pPr>
      <w:r>
        <w:rPr>
          <w:rFonts w:hint="eastAsia" w:ascii="微软雅黑" w:hAnsi="微软雅黑" w:eastAsia="微软雅黑" w:cs="微软雅黑"/>
        </w:rPr>
        <w:t>C 用少量液体润湿后吞服</w:t>
      </w:r>
    </w:p>
    <w:p>
      <w:pPr>
        <w:rPr>
          <w:rFonts w:hint="eastAsia" w:ascii="微软雅黑" w:hAnsi="微软雅黑" w:eastAsia="微软雅黑" w:cs="微软雅黑"/>
        </w:rPr>
      </w:pPr>
      <w:r>
        <w:rPr>
          <w:rFonts w:hint="eastAsia" w:ascii="微软雅黑" w:hAnsi="微软雅黑" w:eastAsia="微软雅黑" w:cs="微软雅黑"/>
        </w:rPr>
        <w:t>D 用适宜液体混合完全后再吞服</w:t>
      </w:r>
    </w:p>
    <w:p>
      <w:pPr>
        <w:rPr>
          <w:rFonts w:hint="eastAsia" w:ascii="微软雅黑" w:hAnsi="微软雅黑" w:eastAsia="微软雅黑" w:cs="微软雅黑"/>
        </w:rPr>
      </w:pPr>
      <w:r>
        <w:rPr>
          <w:rFonts w:hint="eastAsia" w:ascii="微软雅黑" w:hAnsi="微软雅黑" w:eastAsia="微软雅黑" w:cs="微软雅黑"/>
        </w:rPr>
        <w:t>E 用大量液体混合均匀后再服用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解析：某些药物被制成口服粉状形式（如考来烯胺），这些制剂需要用液体混合完全后再吞服，而不是直接吞服干药粉。</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【单】药物治疗的一般原则不包括</w:t>
      </w:r>
    </w:p>
    <w:p>
      <w:pPr>
        <w:rPr>
          <w:rFonts w:hint="eastAsia" w:ascii="微软雅黑" w:hAnsi="微软雅黑" w:eastAsia="微软雅黑" w:cs="微软雅黑"/>
        </w:rPr>
      </w:pPr>
      <w:r>
        <w:rPr>
          <w:rFonts w:hint="eastAsia" w:ascii="微软雅黑" w:hAnsi="微软雅黑" w:eastAsia="微软雅黑" w:cs="微软雅黑"/>
        </w:rPr>
        <w:t>A 经济性</w:t>
      </w:r>
    </w:p>
    <w:p>
      <w:pPr>
        <w:rPr>
          <w:rFonts w:hint="eastAsia" w:ascii="微软雅黑" w:hAnsi="微软雅黑" w:eastAsia="微软雅黑" w:cs="微软雅黑"/>
        </w:rPr>
      </w:pPr>
      <w:r>
        <w:rPr>
          <w:rFonts w:hint="eastAsia" w:ascii="微软雅黑" w:hAnsi="微软雅黑" w:eastAsia="微软雅黑" w:cs="微软雅黑"/>
        </w:rPr>
        <w:t>B 规范性</w:t>
      </w:r>
    </w:p>
    <w:p>
      <w:pPr>
        <w:rPr>
          <w:rFonts w:hint="eastAsia" w:ascii="微软雅黑" w:hAnsi="微软雅黑" w:eastAsia="微软雅黑" w:cs="微软雅黑"/>
        </w:rPr>
      </w:pPr>
      <w:r>
        <w:rPr>
          <w:rFonts w:hint="eastAsia" w:ascii="微软雅黑" w:hAnsi="微软雅黑" w:eastAsia="微软雅黑" w:cs="微软雅黑"/>
        </w:rPr>
        <w:t>C 安全性</w:t>
      </w:r>
    </w:p>
    <w:p>
      <w:pPr>
        <w:rPr>
          <w:rFonts w:hint="eastAsia" w:ascii="微软雅黑" w:hAnsi="微软雅黑" w:eastAsia="微软雅黑" w:cs="微软雅黑"/>
        </w:rPr>
      </w:pPr>
      <w:r>
        <w:rPr>
          <w:rFonts w:hint="eastAsia" w:ascii="微软雅黑" w:hAnsi="微软雅黑" w:eastAsia="微软雅黑" w:cs="微软雅黑"/>
        </w:rPr>
        <w:t>D 有效性</w:t>
      </w:r>
    </w:p>
    <w:p>
      <w:pPr>
        <w:rPr>
          <w:rFonts w:hint="eastAsia" w:ascii="微软雅黑" w:hAnsi="微软雅黑" w:eastAsia="微软雅黑" w:cs="微软雅黑"/>
        </w:rPr>
      </w:pPr>
      <w:r>
        <w:rPr>
          <w:rFonts w:hint="eastAsia" w:ascii="微软雅黑" w:hAnsi="微软雅黑" w:eastAsia="微软雅黑" w:cs="微软雅黑"/>
        </w:rPr>
        <w:t>E 方便性</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解析：药物治疗的一般原则：有效性、安全性、经济性、规范性。</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【单】下列哪个半衰期时，每天给药一次比较方便</w:t>
      </w:r>
    </w:p>
    <w:p>
      <w:pPr>
        <w:rPr>
          <w:rFonts w:hint="eastAsia" w:ascii="微软雅黑" w:hAnsi="微软雅黑" w:eastAsia="微软雅黑" w:cs="微软雅黑"/>
        </w:rPr>
      </w:pPr>
      <w:r>
        <w:rPr>
          <w:rFonts w:hint="eastAsia" w:ascii="微软雅黑" w:hAnsi="微软雅黑" w:eastAsia="微软雅黑" w:cs="微软雅黑"/>
        </w:rPr>
        <w:t>A t1/2＜30min</w:t>
      </w:r>
    </w:p>
    <w:p>
      <w:pPr>
        <w:rPr>
          <w:rFonts w:hint="eastAsia" w:ascii="微软雅黑" w:hAnsi="微软雅黑" w:eastAsia="微软雅黑" w:cs="微软雅黑"/>
        </w:rPr>
      </w:pPr>
      <w:r>
        <w:rPr>
          <w:rFonts w:hint="eastAsia" w:ascii="微软雅黑" w:hAnsi="微软雅黑" w:eastAsia="微软雅黑" w:cs="微软雅黑"/>
        </w:rPr>
        <w:t>B 30min＜t1/2＜8h</w:t>
      </w:r>
    </w:p>
    <w:p>
      <w:pPr>
        <w:rPr>
          <w:rFonts w:hint="eastAsia" w:ascii="微软雅黑" w:hAnsi="微软雅黑" w:eastAsia="微软雅黑" w:cs="微软雅黑"/>
        </w:rPr>
      </w:pPr>
      <w:r>
        <w:rPr>
          <w:rFonts w:hint="eastAsia" w:ascii="微软雅黑" w:hAnsi="微软雅黑" w:eastAsia="微软雅黑" w:cs="微软雅黑"/>
        </w:rPr>
        <w:t>C 8h＜t1/2＜24h</w:t>
      </w:r>
    </w:p>
    <w:p>
      <w:pPr>
        <w:rPr>
          <w:rFonts w:hint="eastAsia" w:ascii="微软雅黑" w:hAnsi="微软雅黑" w:eastAsia="微软雅黑" w:cs="微软雅黑"/>
        </w:rPr>
      </w:pPr>
      <w:r>
        <w:rPr>
          <w:rFonts w:hint="eastAsia" w:ascii="微软雅黑" w:hAnsi="微软雅黑" w:eastAsia="微软雅黑" w:cs="微软雅黑"/>
        </w:rPr>
        <w:t>D t1/2＞12h</w:t>
      </w:r>
    </w:p>
    <w:p>
      <w:pPr>
        <w:rPr>
          <w:rFonts w:hint="eastAsia" w:ascii="微软雅黑" w:hAnsi="微软雅黑" w:eastAsia="微软雅黑" w:cs="微软雅黑"/>
        </w:rPr>
      </w:pPr>
      <w:r>
        <w:rPr>
          <w:rFonts w:hint="eastAsia" w:ascii="微软雅黑" w:hAnsi="微软雅黑" w:eastAsia="微软雅黑" w:cs="微软雅黑"/>
        </w:rPr>
        <w:t>E t1/2=5天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解析：当半衰期大于24小时，每天给药1次较为方便，可提高患者对医嘱的依从性。如果需要立即达到治疗浓度，可首剂加倍。</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【单】不属于制定药物治疗方案原则的是</w:t>
      </w:r>
    </w:p>
    <w:p>
      <w:pPr>
        <w:rPr>
          <w:rFonts w:hint="eastAsia" w:ascii="微软雅黑" w:hAnsi="微软雅黑" w:eastAsia="微软雅黑" w:cs="微软雅黑"/>
        </w:rPr>
      </w:pPr>
      <w:r>
        <w:rPr>
          <w:rFonts w:hint="eastAsia" w:ascii="微软雅黑" w:hAnsi="微软雅黑" w:eastAsia="微软雅黑" w:cs="微软雅黑"/>
        </w:rPr>
        <w:t>A 确定治疗目的</w:t>
      </w:r>
    </w:p>
    <w:p>
      <w:pPr>
        <w:rPr>
          <w:rFonts w:hint="eastAsia" w:ascii="微软雅黑" w:hAnsi="微软雅黑" w:eastAsia="微软雅黑" w:cs="微软雅黑"/>
        </w:rPr>
      </w:pPr>
      <w:r>
        <w:rPr>
          <w:rFonts w:hint="eastAsia" w:ascii="微软雅黑" w:hAnsi="微软雅黑" w:eastAsia="微软雅黑" w:cs="微软雅黑"/>
        </w:rPr>
        <w:t>B 确定合适的疗程</w:t>
      </w:r>
    </w:p>
    <w:p>
      <w:pPr>
        <w:rPr>
          <w:rFonts w:hint="eastAsia" w:ascii="微软雅黑" w:hAnsi="微软雅黑" w:eastAsia="微软雅黑" w:cs="微软雅黑"/>
        </w:rPr>
      </w:pPr>
      <w:r>
        <w:rPr>
          <w:rFonts w:hint="eastAsia" w:ascii="微软雅黑" w:hAnsi="微软雅黑" w:eastAsia="微软雅黑" w:cs="微软雅黑"/>
        </w:rPr>
        <w:t>C 药物与非药物疗法的结合</w:t>
      </w:r>
    </w:p>
    <w:p>
      <w:pPr>
        <w:rPr>
          <w:rFonts w:hint="eastAsia" w:ascii="微软雅黑" w:hAnsi="微软雅黑" w:eastAsia="微软雅黑" w:cs="微软雅黑"/>
        </w:rPr>
      </w:pPr>
      <w:r>
        <w:rPr>
          <w:rFonts w:hint="eastAsia" w:ascii="微软雅黑" w:hAnsi="微软雅黑" w:eastAsia="微软雅黑" w:cs="微软雅黑"/>
        </w:rPr>
        <w:t>D 尽可能多的选择配伍，达到治疗目的</w:t>
      </w:r>
    </w:p>
    <w:p>
      <w:pPr>
        <w:rPr>
          <w:rFonts w:hint="eastAsia" w:ascii="微软雅黑" w:hAnsi="微软雅黑" w:eastAsia="微软雅黑" w:cs="微软雅黑"/>
        </w:rPr>
      </w:pPr>
      <w:r>
        <w:rPr>
          <w:rFonts w:hint="eastAsia" w:ascii="微软雅黑" w:hAnsi="微软雅黑" w:eastAsia="微软雅黑" w:cs="微软雅黑"/>
        </w:rPr>
        <w:t>E 强调早治疗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制定药物治疗方案的原则：1.为药物治疗创造条件，改善环境、改善生活方式。2.确定治疗目的，选择合适药物“消除疾病、去除诱因、预防发病、控制症状、治疗并发症，为其他治疗创造条件或增加其他疗法的疗效”。3.选择合适的用药时机，强调早治疗。4.选择合适的剂型和给药方案。5.选择合理配伍用药。6.确定合适的疗程。7.药物与非药物疗法的结合。</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【单】青霉素与某些药物合用会引起药效降低，该药物是</w:t>
      </w:r>
    </w:p>
    <w:p>
      <w:pPr>
        <w:rPr>
          <w:rFonts w:hint="eastAsia" w:ascii="微软雅黑" w:hAnsi="微软雅黑" w:eastAsia="微软雅黑" w:cs="微软雅黑"/>
        </w:rPr>
      </w:pPr>
      <w:r>
        <w:rPr>
          <w:rFonts w:hint="eastAsia" w:ascii="微软雅黑" w:hAnsi="微软雅黑" w:eastAsia="微软雅黑" w:cs="微软雅黑"/>
        </w:rPr>
        <w:t>A 丙磺舒</w:t>
      </w:r>
    </w:p>
    <w:p>
      <w:pPr>
        <w:rPr>
          <w:rFonts w:hint="eastAsia" w:ascii="微软雅黑" w:hAnsi="微软雅黑" w:eastAsia="微软雅黑" w:cs="微软雅黑"/>
        </w:rPr>
      </w:pPr>
      <w:r>
        <w:rPr>
          <w:rFonts w:hint="eastAsia" w:ascii="微软雅黑" w:hAnsi="微软雅黑" w:eastAsia="微软雅黑" w:cs="微软雅黑"/>
        </w:rPr>
        <w:t>B 阿司匹林</w:t>
      </w:r>
    </w:p>
    <w:p>
      <w:pPr>
        <w:rPr>
          <w:rFonts w:hint="eastAsia" w:ascii="微软雅黑" w:hAnsi="微软雅黑" w:eastAsia="微软雅黑" w:cs="微软雅黑"/>
        </w:rPr>
      </w:pPr>
      <w:r>
        <w:rPr>
          <w:rFonts w:hint="eastAsia" w:ascii="微软雅黑" w:hAnsi="微软雅黑" w:eastAsia="微软雅黑" w:cs="微软雅黑"/>
        </w:rPr>
        <w:t>C 吲哚美辛</w:t>
      </w:r>
    </w:p>
    <w:p>
      <w:pPr>
        <w:rPr>
          <w:rFonts w:hint="eastAsia" w:ascii="微软雅黑" w:hAnsi="微软雅黑" w:eastAsia="微软雅黑" w:cs="微软雅黑"/>
        </w:rPr>
      </w:pPr>
      <w:r>
        <w:rPr>
          <w:rFonts w:hint="eastAsia" w:ascii="微软雅黑" w:hAnsi="微软雅黑" w:eastAsia="微软雅黑" w:cs="微软雅黑"/>
        </w:rPr>
        <w:t>D 保泰松</w:t>
      </w:r>
    </w:p>
    <w:p>
      <w:pPr>
        <w:rPr>
          <w:rFonts w:hint="eastAsia" w:ascii="微软雅黑" w:hAnsi="微软雅黑" w:eastAsia="微软雅黑" w:cs="微软雅黑"/>
        </w:rPr>
      </w:pPr>
      <w:r>
        <w:rPr>
          <w:rFonts w:hint="eastAsia" w:ascii="微软雅黑" w:hAnsi="微软雅黑" w:eastAsia="微软雅黑" w:cs="微软雅黑"/>
        </w:rPr>
        <w:t>E 红霉素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丙磺舒、阿司匹林、吲哚美辛、保泰松可竞争抑制青霉素类抗生素从肾小管的分泌，使之排泄减慢，而血药浓度增高，可增强青霉素类抗生素的作用，并延长作用时间。而红霉素是快效抑菌剂，青霉素类是繁殖期杀菌药。当服用红霉素等药物后，细菌生长受到抑制，使青霉素无法发挥杀菌作用，从而降低药效。</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【单】下列叙述正确的是</w:t>
      </w:r>
    </w:p>
    <w:p>
      <w:pPr>
        <w:rPr>
          <w:rFonts w:hint="eastAsia" w:ascii="微软雅黑" w:hAnsi="微软雅黑" w:eastAsia="微软雅黑" w:cs="微软雅黑"/>
        </w:rPr>
      </w:pPr>
      <w:r>
        <w:rPr>
          <w:rFonts w:hint="eastAsia" w:ascii="微软雅黑" w:hAnsi="微软雅黑" w:eastAsia="微软雅黑" w:cs="微软雅黑"/>
        </w:rPr>
        <w:t>A 奥美拉唑不影响保泰松在胃液中的吸收</w:t>
      </w:r>
    </w:p>
    <w:p>
      <w:pPr>
        <w:rPr>
          <w:rFonts w:hint="eastAsia" w:ascii="微软雅黑" w:hAnsi="微软雅黑" w:eastAsia="微软雅黑" w:cs="微软雅黑"/>
        </w:rPr>
      </w:pPr>
      <w:r>
        <w:rPr>
          <w:rFonts w:hint="eastAsia" w:ascii="微软雅黑" w:hAnsi="微软雅黑" w:eastAsia="微软雅黑" w:cs="微软雅黑"/>
        </w:rPr>
        <w:t>B 碳酸氢钠可抑制氨茶碱吸收</w:t>
      </w:r>
    </w:p>
    <w:p>
      <w:pPr>
        <w:rPr>
          <w:rFonts w:hint="eastAsia" w:ascii="微软雅黑" w:hAnsi="微软雅黑" w:eastAsia="微软雅黑" w:cs="微软雅黑"/>
        </w:rPr>
      </w:pPr>
      <w:r>
        <w:rPr>
          <w:rFonts w:hint="eastAsia" w:ascii="微软雅黑" w:hAnsi="微软雅黑" w:eastAsia="微软雅黑" w:cs="微软雅黑"/>
        </w:rPr>
        <w:t>C 合用多潘立酮可增加药物的吸收</w:t>
      </w:r>
    </w:p>
    <w:p>
      <w:pPr>
        <w:rPr>
          <w:rFonts w:hint="eastAsia" w:ascii="微软雅黑" w:hAnsi="微软雅黑" w:eastAsia="微软雅黑" w:cs="微软雅黑"/>
        </w:rPr>
      </w:pPr>
      <w:r>
        <w:rPr>
          <w:rFonts w:hint="eastAsia" w:ascii="微软雅黑" w:hAnsi="微软雅黑" w:eastAsia="微软雅黑" w:cs="微软雅黑"/>
        </w:rPr>
        <w:t>D 甲氨蝶呤和新霉素合用可使甲氨蝶呤毒性降低</w:t>
      </w:r>
    </w:p>
    <w:p>
      <w:pPr>
        <w:rPr>
          <w:rFonts w:hint="eastAsia" w:ascii="微软雅黑" w:hAnsi="微软雅黑" w:eastAsia="微软雅黑" w:cs="微软雅黑"/>
        </w:rPr>
      </w:pPr>
      <w:r>
        <w:rPr>
          <w:rFonts w:hint="eastAsia" w:ascii="微软雅黑" w:hAnsi="微软雅黑" w:eastAsia="微软雅黑" w:cs="微软雅黑"/>
        </w:rPr>
        <w:t>E 四环素类药物和无机盐类抗酸药合用抗菌效果减弱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解析：四环素类与含钙、镁、铝、铋、铁、锌等金属离子的药物形成螯合物，使药物吸收减少。</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【单】属于Ⅰa类抗心律失常药物的是</w:t>
      </w:r>
    </w:p>
    <w:p>
      <w:pPr>
        <w:rPr>
          <w:rFonts w:hint="eastAsia" w:ascii="微软雅黑" w:hAnsi="微软雅黑" w:eastAsia="微软雅黑" w:cs="微软雅黑"/>
        </w:rPr>
      </w:pPr>
      <w:r>
        <w:rPr>
          <w:rFonts w:hint="eastAsia" w:ascii="微软雅黑" w:hAnsi="微软雅黑" w:eastAsia="微软雅黑" w:cs="微软雅黑"/>
        </w:rPr>
        <w:t>A 胺碘酮</w:t>
      </w:r>
    </w:p>
    <w:p>
      <w:pPr>
        <w:rPr>
          <w:rFonts w:hint="eastAsia" w:ascii="微软雅黑" w:hAnsi="微软雅黑" w:eastAsia="微软雅黑" w:cs="微软雅黑"/>
        </w:rPr>
      </w:pPr>
      <w:r>
        <w:rPr>
          <w:rFonts w:hint="eastAsia" w:ascii="微软雅黑" w:hAnsi="微软雅黑" w:eastAsia="微软雅黑" w:cs="微软雅黑"/>
        </w:rPr>
        <w:t>B 维拉帕米</w:t>
      </w:r>
    </w:p>
    <w:p>
      <w:pPr>
        <w:rPr>
          <w:rFonts w:hint="eastAsia" w:ascii="微软雅黑" w:hAnsi="微软雅黑" w:eastAsia="微软雅黑" w:cs="微软雅黑"/>
        </w:rPr>
      </w:pPr>
      <w:r>
        <w:rPr>
          <w:rFonts w:hint="eastAsia" w:ascii="微软雅黑" w:hAnsi="微软雅黑" w:eastAsia="微软雅黑" w:cs="微软雅黑"/>
        </w:rPr>
        <w:t>C 奎尼丁</w:t>
      </w:r>
    </w:p>
    <w:p>
      <w:pPr>
        <w:rPr>
          <w:rFonts w:hint="eastAsia" w:ascii="微软雅黑" w:hAnsi="微软雅黑" w:eastAsia="微软雅黑" w:cs="微软雅黑"/>
        </w:rPr>
      </w:pPr>
      <w:r>
        <w:rPr>
          <w:rFonts w:hint="eastAsia" w:ascii="微软雅黑" w:hAnsi="微软雅黑" w:eastAsia="微软雅黑" w:cs="微软雅黑"/>
        </w:rPr>
        <w:t>D 普萘洛尔</w:t>
      </w:r>
    </w:p>
    <w:p>
      <w:pPr>
        <w:rPr>
          <w:rFonts w:hint="eastAsia" w:ascii="微软雅黑" w:hAnsi="微软雅黑" w:eastAsia="微软雅黑" w:cs="微软雅黑"/>
        </w:rPr>
      </w:pPr>
      <w:r>
        <w:rPr>
          <w:rFonts w:hint="eastAsia" w:ascii="微软雅黑" w:hAnsi="微软雅黑" w:eastAsia="微软雅黑" w:cs="微软雅黑"/>
        </w:rPr>
        <w:t>E 腺苷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解析：Ⅰa类抗心律失常药物代表药物有普鲁卡因胺、奎尼丁等。</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【单】地高辛在治疗心力衰竭，与下列哪种药物合用时可不用减量</w:t>
      </w:r>
    </w:p>
    <w:p>
      <w:pPr>
        <w:rPr>
          <w:rFonts w:hint="eastAsia" w:ascii="微软雅黑" w:hAnsi="微软雅黑" w:eastAsia="微软雅黑" w:cs="微软雅黑"/>
        </w:rPr>
      </w:pPr>
      <w:r>
        <w:rPr>
          <w:rFonts w:hint="eastAsia" w:ascii="微软雅黑" w:hAnsi="微软雅黑" w:eastAsia="微软雅黑" w:cs="微软雅黑"/>
        </w:rPr>
        <w:t>A 奎尼丁</w:t>
      </w:r>
    </w:p>
    <w:p>
      <w:pPr>
        <w:rPr>
          <w:rFonts w:hint="eastAsia" w:ascii="微软雅黑" w:hAnsi="微软雅黑" w:eastAsia="微软雅黑" w:cs="微软雅黑"/>
        </w:rPr>
      </w:pPr>
      <w:r>
        <w:rPr>
          <w:rFonts w:hint="eastAsia" w:ascii="微软雅黑" w:hAnsi="微软雅黑" w:eastAsia="微软雅黑" w:cs="微软雅黑"/>
        </w:rPr>
        <w:t>B 维拉帕米</w:t>
      </w:r>
    </w:p>
    <w:p>
      <w:pPr>
        <w:rPr>
          <w:rFonts w:hint="eastAsia" w:ascii="微软雅黑" w:hAnsi="微软雅黑" w:eastAsia="微软雅黑" w:cs="微软雅黑"/>
        </w:rPr>
      </w:pPr>
      <w:r>
        <w:rPr>
          <w:rFonts w:hint="eastAsia" w:ascii="微软雅黑" w:hAnsi="微软雅黑" w:eastAsia="微软雅黑" w:cs="微软雅黑"/>
        </w:rPr>
        <w:t>C 普鲁卡因胺</w:t>
      </w:r>
    </w:p>
    <w:p>
      <w:pPr>
        <w:rPr>
          <w:rFonts w:hint="eastAsia" w:ascii="微软雅黑" w:hAnsi="微软雅黑" w:eastAsia="微软雅黑" w:cs="微软雅黑"/>
        </w:rPr>
      </w:pPr>
      <w:r>
        <w:rPr>
          <w:rFonts w:hint="eastAsia" w:ascii="微软雅黑" w:hAnsi="微软雅黑" w:eastAsia="微软雅黑" w:cs="微软雅黑"/>
        </w:rPr>
        <w:t>D 胺碘酮</w:t>
      </w:r>
    </w:p>
    <w:p>
      <w:pPr>
        <w:rPr>
          <w:rFonts w:hint="eastAsia" w:ascii="微软雅黑" w:hAnsi="微软雅黑" w:eastAsia="微软雅黑" w:cs="微软雅黑"/>
        </w:rPr>
      </w:pPr>
      <w:r>
        <w:rPr>
          <w:rFonts w:hint="eastAsia" w:ascii="微软雅黑" w:hAnsi="微软雅黑" w:eastAsia="微软雅黑" w:cs="微软雅黑"/>
        </w:rPr>
        <w:t>E 甲氧氯普胺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解析：奎尼丁、维拉帕米、普鲁卡因胺、胺碘酮、丙吡胺、普罗帕酮等与地高辛合用时，可使血清地高辛浓度增加，从而增加洋地黄中毒的发生率，此时地高辛应减量。</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【单】血管扩张药用于急性心衰早期治疗时禁用的条件是</w:t>
      </w:r>
    </w:p>
    <w:p>
      <w:pPr>
        <w:rPr>
          <w:rFonts w:hint="eastAsia" w:ascii="微软雅黑" w:hAnsi="微软雅黑" w:eastAsia="微软雅黑" w:cs="微软雅黑"/>
        </w:rPr>
      </w:pPr>
      <w:r>
        <w:rPr>
          <w:rFonts w:hint="eastAsia" w:ascii="微软雅黑" w:hAnsi="微软雅黑" w:eastAsia="微软雅黑" w:cs="微软雅黑"/>
        </w:rPr>
        <w:t>A 收缩压120-130mmHg</w:t>
      </w:r>
    </w:p>
    <w:p>
      <w:pPr>
        <w:rPr>
          <w:rFonts w:hint="eastAsia" w:ascii="微软雅黑" w:hAnsi="微软雅黑" w:eastAsia="微软雅黑" w:cs="微软雅黑"/>
        </w:rPr>
      </w:pPr>
      <w:r>
        <w:rPr>
          <w:rFonts w:hint="eastAsia" w:ascii="微软雅黑" w:hAnsi="微软雅黑" w:eastAsia="微软雅黑" w:cs="微软雅黑"/>
        </w:rPr>
        <w:t>B 收缩压110-120mmHg</w:t>
      </w:r>
    </w:p>
    <w:p>
      <w:pPr>
        <w:rPr>
          <w:rFonts w:hint="eastAsia" w:ascii="微软雅黑" w:hAnsi="微软雅黑" w:eastAsia="微软雅黑" w:cs="微软雅黑"/>
        </w:rPr>
      </w:pPr>
      <w:r>
        <w:rPr>
          <w:rFonts w:hint="eastAsia" w:ascii="微软雅黑" w:hAnsi="微软雅黑" w:eastAsia="微软雅黑" w:cs="微软雅黑"/>
        </w:rPr>
        <w:t>C 收缩压100-110mmHg</w:t>
      </w:r>
    </w:p>
    <w:p>
      <w:pPr>
        <w:rPr>
          <w:rFonts w:hint="eastAsia" w:ascii="微软雅黑" w:hAnsi="微软雅黑" w:eastAsia="微软雅黑" w:cs="微软雅黑"/>
        </w:rPr>
      </w:pPr>
      <w:r>
        <w:rPr>
          <w:rFonts w:hint="eastAsia" w:ascii="微软雅黑" w:hAnsi="微软雅黑" w:eastAsia="微软雅黑" w:cs="微软雅黑"/>
        </w:rPr>
        <w:t>D 收缩压90-100mmHg</w:t>
      </w:r>
    </w:p>
    <w:p>
      <w:pPr>
        <w:rPr>
          <w:rFonts w:hint="eastAsia" w:ascii="微软雅黑" w:hAnsi="微软雅黑" w:eastAsia="微软雅黑" w:cs="微软雅黑"/>
        </w:rPr>
      </w:pPr>
      <w:r>
        <w:rPr>
          <w:rFonts w:hint="eastAsia" w:ascii="微软雅黑" w:hAnsi="微软雅黑" w:eastAsia="微软雅黑" w:cs="微软雅黑"/>
        </w:rPr>
        <w:t>E 收缩压＜90mmHg</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解析：收缩压水平是评估血管扩张药是否适宜的重要指标。收缩压＞110mmHg的急性心衰患者可以安全使用；收缩压在90-110mmHg之间的患者应谨慎使用；收缩压＜90mmHg的患者禁忌使用。</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【单】起效迅速，可用于甲状腺危象抢救的药物是</w:t>
      </w:r>
    </w:p>
    <w:p>
      <w:pPr>
        <w:rPr>
          <w:rFonts w:hint="eastAsia" w:ascii="微软雅黑" w:hAnsi="微软雅黑" w:eastAsia="微软雅黑" w:cs="微软雅黑"/>
        </w:rPr>
      </w:pPr>
      <w:r>
        <w:rPr>
          <w:rFonts w:hint="eastAsia" w:ascii="微软雅黑" w:hAnsi="微软雅黑" w:eastAsia="微软雅黑" w:cs="微软雅黑"/>
        </w:rPr>
        <w:t>A 丙硫氧嘧啶</w:t>
      </w:r>
    </w:p>
    <w:p>
      <w:pPr>
        <w:rPr>
          <w:rFonts w:hint="eastAsia" w:ascii="微软雅黑" w:hAnsi="微软雅黑" w:eastAsia="微软雅黑" w:cs="微软雅黑"/>
        </w:rPr>
      </w:pPr>
      <w:r>
        <w:rPr>
          <w:rFonts w:hint="eastAsia" w:ascii="微软雅黑" w:hAnsi="微软雅黑" w:eastAsia="微软雅黑" w:cs="微软雅黑"/>
        </w:rPr>
        <w:t>B 甲巯咪唑</w:t>
      </w:r>
    </w:p>
    <w:p>
      <w:pPr>
        <w:rPr>
          <w:rFonts w:hint="eastAsia" w:ascii="微软雅黑" w:hAnsi="微软雅黑" w:eastAsia="微软雅黑" w:cs="微软雅黑"/>
        </w:rPr>
      </w:pPr>
      <w:r>
        <w:rPr>
          <w:rFonts w:hint="eastAsia" w:ascii="微软雅黑" w:hAnsi="微软雅黑" w:eastAsia="微软雅黑" w:cs="微软雅黑"/>
        </w:rPr>
        <w:t>C 卡比马唑</w:t>
      </w:r>
    </w:p>
    <w:p>
      <w:pPr>
        <w:rPr>
          <w:rFonts w:hint="eastAsia" w:ascii="微软雅黑" w:hAnsi="微软雅黑" w:eastAsia="微软雅黑" w:cs="微软雅黑"/>
        </w:rPr>
      </w:pPr>
      <w:r>
        <w:rPr>
          <w:rFonts w:hint="eastAsia" w:ascii="微软雅黑" w:hAnsi="微软雅黑" w:eastAsia="微软雅黑" w:cs="微软雅黑"/>
        </w:rPr>
        <w:t>D 碘剂</w:t>
      </w:r>
    </w:p>
    <w:p>
      <w:pPr>
        <w:rPr>
          <w:rFonts w:hint="eastAsia" w:ascii="微软雅黑" w:hAnsi="微软雅黑" w:eastAsia="微软雅黑" w:cs="微软雅黑"/>
        </w:rPr>
      </w:pPr>
      <w:r>
        <w:rPr>
          <w:rFonts w:hint="eastAsia" w:ascii="微软雅黑" w:hAnsi="微软雅黑" w:eastAsia="微软雅黑" w:cs="微软雅黑"/>
        </w:rPr>
        <w:t>E 普萘洛尔</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解析：碘剂在硫脲类药物起效之前，可用于缓解甲亢的症状，用于甲状腺危象的抢救。</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【单】女性患者，29岁，妊娠5个月，既往有糖尿病病史2年，此次检测空腹血糖8.9mmol／L，应选用</w:t>
      </w:r>
    </w:p>
    <w:p>
      <w:pPr>
        <w:rPr>
          <w:rFonts w:hint="eastAsia" w:ascii="微软雅黑" w:hAnsi="微软雅黑" w:eastAsia="微软雅黑" w:cs="微软雅黑"/>
        </w:rPr>
      </w:pPr>
      <w:r>
        <w:rPr>
          <w:rFonts w:hint="eastAsia" w:ascii="微软雅黑" w:hAnsi="微软雅黑" w:eastAsia="微软雅黑" w:cs="微软雅黑"/>
        </w:rPr>
        <w:t>A 饮食治疗、体育锻炼、二甲双胍</w:t>
      </w:r>
    </w:p>
    <w:p>
      <w:pPr>
        <w:rPr>
          <w:rFonts w:hint="eastAsia" w:ascii="微软雅黑" w:hAnsi="微软雅黑" w:eastAsia="微软雅黑" w:cs="微软雅黑"/>
        </w:rPr>
      </w:pPr>
      <w:r>
        <w:rPr>
          <w:rFonts w:hint="eastAsia" w:ascii="微软雅黑" w:hAnsi="微软雅黑" w:eastAsia="微软雅黑" w:cs="微软雅黑"/>
        </w:rPr>
        <w:t>B 饮食治疗、体育锻炼</w:t>
      </w:r>
    </w:p>
    <w:p>
      <w:pPr>
        <w:rPr>
          <w:rFonts w:hint="eastAsia" w:ascii="微软雅黑" w:hAnsi="微软雅黑" w:eastAsia="微软雅黑" w:cs="微软雅黑"/>
        </w:rPr>
      </w:pPr>
      <w:r>
        <w:rPr>
          <w:rFonts w:hint="eastAsia" w:ascii="微软雅黑" w:hAnsi="微软雅黑" w:eastAsia="微软雅黑" w:cs="微软雅黑"/>
        </w:rPr>
        <w:t>C 磺脲类药物</w:t>
      </w:r>
    </w:p>
    <w:p>
      <w:pPr>
        <w:rPr>
          <w:rFonts w:hint="eastAsia" w:ascii="微软雅黑" w:hAnsi="微软雅黑" w:eastAsia="微软雅黑" w:cs="微软雅黑"/>
        </w:rPr>
      </w:pPr>
      <w:r>
        <w:rPr>
          <w:rFonts w:hint="eastAsia" w:ascii="微软雅黑" w:hAnsi="微软雅黑" w:eastAsia="微软雅黑" w:cs="微软雅黑"/>
        </w:rPr>
        <w:t>D 胰岛素</w:t>
      </w:r>
    </w:p>
    <w:p>
      <w:pPr>
        <w:rPr>
          <w:rFonts w:hint="eastAsia" w:ascii="微软雅黑" w:hAnsi="微软雅黑" w:eastAsia="微软雅黑" w:cs="微软雅黑"/>
        </w:rPr>
      </w:pPr>
      <w:r>
        <w:rPr>
          <w:rFonts w:hint="eastAsia" w:ascii="微软雅黑" w:hAnsi="微软雅黑" w:eastAsia="微软雅黑" w:cs="微软雅黑"/>
        </w:rPr>
        <w:t>E 二甲双胍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解析：在糖尿病患者合并妊娠时血糖水平波动较大，血糖较难控制，需要使用胰岛素控制血糖。</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【单】肾移植患者伴有肝功能异常宜使用的药物是</w:t>
      </w:r>
    </w:p>
    <w:p>
      <w:pPr>
        <w:rPr>
          <w:rFonts w:hint="eastAsia" w:ascii="微软雅黑" w:hAnsi="微软雅黑" w:eastAsia="微软雅黑" w:cs="微软雅黑"/>
        </w:rPr>
      </w:pPr>
      <w:r>
        <w:rPr>
          <w:rFonts w:hint="eastAsia" w:ascii="微软雅黑" w:hAnsi="微软雅黑" w:eastAsia="微软雅黑" w:cs="微软雅黑"/>
        </w:rPr>
        <w:t>A 环孢素</w:t>
      </w:r>
    </w:p>
    <w:p>
      <w:pPr>
        <w:rPr>
          <w:rFonts w:hint="eastAsia" w:ascii="微软雅黑" w:hAnsi="微软雅黑" w:eastAsia="微软雅黑" w:cs="微软雅黑"/>
        </w:rPr>
      </w:pPr>
      <w:r>
        <w:rPr>
          <w:rFonts w:hint="eastAsia" w:ascii="微软雅黑" w:hAnsi="微软雅黑" w:eastAsia="微软雅黑" w:cs="微软雅黑"/>
        </w:rPr>
        <w:t>B 硫唑嘌呤</w:t>
      </w:r>
    </w:p>
    <w:p>
      <w:pPr>
        <w:rPr>
          <w:rFonts w:hint="eastAsia" w:ascii="微软雅黑" w:hAnsi="微软雅黑" w:eastAsia="微软雅黑" w:cs="微软雅黑"/>
        </w:rPr>
      </w:pPr>
      <w:r>
        <w:rPr>
          <w:rFonts w:hint="eastAsia" w:ascii="微软雅黑" w:hAnsi="微软雅黑" w:eastAsia="微软雅黑" w:cs="微软雅黑"/>
        </w:rPr>
        <w:t>C 左旋咪唑</w:t>
      </w:r>
    </w:p>
    <w:p>
      <w:pPr>
        <w:rPr>
          <w:rFonts w:hint="eastAsia" w:ascii="微软雅黑" w:hAnsi="微软雅黑" w:eastAsia="微软雅黑" w:cs="微软雅黑"/>
        </w:rPr>
      </w:pPr>
      <w:r>
        <w:rPr>
          <w:rFonts w:hint="eastAsia" w:ascii="微软雅黑" w:hAnsi="微软雅黑" w:eastAsia="微软雅黑" w:cs="微软雅黑"/>
        </w:rPr>
        <w:t>D 他克莫司</w:t>
      </w:r>
    </w:p>
    <w:p>
      <w:pPr>
        <w:rPr>
          <w:rFonts w:hint="eastAsia" w:ascii="微软雅黑" w:hAnsi="微软雅黑" w:eastAsia="微软雅黑" w:cs="微软雅黑"/>
        </w:rPr>
      </w:pPr>
      <w:r>
        <w:rPr>
          <w:rFonts w:hint="eastAsia" w:ascii="微软雅黑" w:hAnsi="微软雅黑" w:eastAsia="微软雅黑" w:cs="微软雅黑"/>
        </w:rPr>
        <w:t>E 干扰素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解析：肾移植患者有肝功能异常、慢性肝炎，则宜用MMF（吗替麦考酚酯）替代Aza（硫唑嘌呤），FK506（他克莫司）替代CsA（环孢素），以预防加重肝损害。左旋咪唑和干扰素属于免疫增强剂。</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【单】可用于协同激素治疗肾病综合征的药物是</w:t>
      </w:r>
    </w:p>
    <w:p>
      <w:pPr>
        <w:rPr>
          <w:rFonts w:hint="eastAsia" w:ascii="微软雅黑" w:hAnsi="微软雅黑" w:eastAsia="微软雅黑" w:cs="微软雅黑"/>
        </w:rPr>
      </w:pPr>
      <w:r>
        <w:rPr>
          <w:rFonts w:hint="eastAsia" w:ascii="微软雅黑" w:hAnsi="微软雅黑" w:eastAsia="微软雅黑" w:cs="微软雅黑"/>
        </w:rPr>
        <w:t>A 对乙酰氨基酚</w:t>
      </w:r>
    </w:p>
    <w:p>
      <w:pPr>
        <w:rPr>
          <w:rFonts w:hint="eastAsia" w:ascii="微软雅黑" w:hAnsi="微软雅黑" w:eastAsia="微软雅黑" w:cs="微软雅黑"/>
        </w:rPr>
      </w:pPr>
      <w:r>
        <w:rPr>
          <w:rFonts w:hint="eastAsia" w:ascii="微软雅黑" w:hAnsi="微软雅黑" w:eastAsia="微软雅黑" w:cs="微软雅黑"/>
        </w:rPr>
        <w:t>B 环孢素</w:t>
      </w:r>
    </w:p>
    <w:p>
      <w:pPr>
        <w:rPr>
          <w:rFonts w:hint="eastAsia" w:ascii="微软雅黑" w:hAnsi="微软雅黑" w:eastAsia="微软雅黑" w:cs="微软雅黑"/>
        </w:rPr>
      </w:pPr>
      <w:r>
        <w:rPr>
          <w:rFonts w:hint="eastAsia" w:ascii="微软雅黑" w:hAnsi="微软雅黑" w:eastAsia="微软雅黑" w:cs="微软雅黑"/>
        </w:rPr>
        <w:t>C 阿司匹林</w:t>
      </w:r>
    </w:p>
    <w:p>
      <w:pPr>
        <w:rPr>
          <w:rFonts w:hint="eastAsia" w:ascii="微软雅黑" w:hAnsi="微软雅黑" w:eastAsia="微软雅黑" w:cs="微软雅黑"/>
        </w:rPr>
      </w:pPr>
      <w:r>
        <w:rPr>
          <w:rFonts w:hint="eastAsia" w:ascii="微软雅黑" w:hAnsi="微软雅黑" w:eastAsia="微软雅黑" w:cs="微软雅黑"/>
        </w:rPr>
        <w:t>D 水杨酸</w:t>
      </w:r>
    </w:p>
    <w:p>
      <w:pPr>
        <w:rPr>
          <w:rFonts w:hint="eastAsia" w:ascii="微软雅黑" w:hAnsi="微软雅黑" w:eastAsia="微软雅黑" w:cs="微软雅黑"/>
        </w:rPr>
      </w:pPr>
      <w:r>
        <w:rPr>
          <w:rFonts w:hint="eastAsia" w:ascii="微软雅黑" w:hAnsi="微软雅黑" w:eastAsia="微软雅黑" w:cs="微软雅黑"/>
        </w:rPr>
        <w:t>E 盐酸麻黄碱</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解析：免疫抑制剂可用于“激素依赖型”或“激素抵抗型”的患者，协同激素治疗肾病综合征。环孢素属于免疫抑制剂，所以选B。</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【单】环孢素的主要不良反应</w:t>
      </w:r>
    </w:p>
    <w:p>
      <w:pPr>
        <w:rPr>
          <w:rFonts w:hint="eastAsia" w:ascii="微软雅黑" w:hAnsi="微软雅黑" w:eastAsia="微软雅黑" w:cs="微软雅黑"/>
        </w:rPr>
      </w:pPr>
      <w:r>
        <w:rPr>
          <w:rFonts w:hint="eastAsia" w:ascii="微软雅黑" w:hAnsi="微软雅黑" w:eastAsia="微软雅黑" w:cs="微软雅黑"/>
        </w:rPr>
        <w:t>A 耳毒性</w:t>
      </w:r>
    </w:p>
    <w:p>
      <w:pPr>
        <w:rPr>
          <w:rFonts w:hint="eastAsia" w:ascii="微软雅黑" w:hAnsi="微软雅黑" w:eastAsia="微软雅黑" w:cs="微软雅黑"/>
        </w:rPr>
      </w:pPr>
      <w:r>
        <w:rPr>
          <w:rFonts w:hint="eastAsia" w:ascii="微软雅黑" w:hAnsi="微软雅黑" w:eastAsia="微软雅黑" w:cs="微软雅黑"/>
        </w:rPr>
        <w:t>B 胃肠反应</w:t>
      </w:r>
    </w:p>
    <w:p>
      <w:pPr>
        <w:rPr>
          <w:rFonts w:hint="eastAsia" w:ascii="微软雅黑" w:hAnsi="微软雅黑" w:eastAsia="微软雅黑" w:cs="微软雅黑"/>
        </w:rPr>
      </w:pPr>
      <w:r>
        <w:rPr>
          <w:rFonts w:hint="eastAsia" w:ascii="微软雅黑" w:hAnsi="微软雅黑" w:eastAsia="微软雅黑" w:cs="微软雅黑"/>
        </w:rPr>
        <w:t>C 中枢症状</w:t>
      </w:r>
    </w:p>
    <w:p>
      <w:pPr>
        <w:rPr>
          <w:rFonts w:hint="eastAsia" w:ascii="微软雅黑" w:hAnsi="微软雅黑" w:eastAsia="微软雅黑" w:cs="微软雅黑"/>
        </w:rPr>
      </w:pPr>
      <w:r>
        <w:rPr>
          <w:rFonts w:hint="eastAsia" w:ascii="微软雅黑" w:hAnsi="微软雅黑" w:eastAsia="微软雅黑" w:cs="微软雅黑"/>
        </w:rPr>
        <w:t>D 过敏反应</w:t>
      </w:r>
    </w:p>
    <w:p>
      <w:pPr>
        <w:rPr>
          <w:rFonts w:hint="eastAsia" w:ascii="微软雅黑" w:hAnsi="微软雅黑" w:eastAsia="微软雅黑" w:cs="微软雅黑"/>
        </w:rPr>
      </w:pPr>
      <w:r>
        <w:rPr>
          <w:rFonts w:hint="eastAsia" w:ascii="微软雅黑" w:hAnsi="微软雅黑" w:eastAsia="微软雅黑" w:cs="微软雅黑"/>
        </w:rPr>
        <w:t>E 肝肾损害</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解析：环孢素副作用有肝肾毒性、高血压、高尿酸血症、多毛及牙龈增生等。</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【单】治疗肾病综合征，减少尿蛋白一般使用</w:t>
      </w:r>
    </w:p>
    <w:p>
      <w:pPr>
        <w:rPr>
          <w:rFonts w:hint="eastAsia" w:ascii="微软雅黑" w:hAnsi="微软雅黑" w:eastAsia="微软雅黑" w:cs="微软雅黑"/>
        </w:rPr>
      </w:pPr>
      <w:r>
        <w:rPr>
          <w:rFonts w:hint="eastAsia" w:ascii="微软雅黑" w:hAnsi="微软雅黑" w:eastAsia="微软雅黑" w:cs="微软雅黑"/>
        </w:rPr>
        <w:t>A 抗感染药</w:t>
      </w:r>
    </w:p>
    <w:p>
      <w:pPr>
        <w:rPr>
          <w:rFonts w:hint="eastAsia" w:ascii="微软雅黑" w:hAnsi="微软雅黑" w:eastAsia="微软雅黑" w:cs="微软雅黑"/>
        </w:rPr>
      </w:pPr>
      <w:r>
        <w:rPr>
          <w:rFonts w:hint="eastAsia" w:ascii="微软雅黑" w:hAnsi="微软雅黑" w:eastAsia="微软雅黑" w:cs="微软雅黑"/>
        </w:rPr>
        <w:t>B 噻嗪类利尿药</w:t>
      </w:r>
    </w:p>
    <w:p>
      <w:pPr>
        <w:rPr>
          <w:rFonts w:hint="eastAsia" w:ascii="微软雅黑" w:hAnsi="微软雅黑" w:eastAsia="微软雅黑" w:cs="微软雅黑"/>
        </w:rPr>
      </w:pPr>
      <w:r>
        <w:rPr>
          <w:rFonts w:hint="eastAsia" w:ascii="微软雅黑" w:hAnsi="微软雅黑" w:eastAsia="微软雅黑" w:cs="微软雅黑"/>
        </w:rPr>
        <w:t>C A C E I类</w:t>
      </w:r>
    </w:p>
    <w:p>
      <w:pPr>
        <w:rPr>
          <w:rFonts w:hint="eastAsia" w:ascii="微软雅黑" w:hAnsi="微软雅黑" w:eastAsia="微软雅黑" w:cs="微软雅黑"/>
        </w:rPr>
      </w:pPr>
      <w:r>
        <w:rPr>
          <w:rFonts w:hint="eastAsia" w:ascii="微软雅黑" w:hAnsi="微软雅黑" w:eastAsia="微软雅黑" w:cs="微软雅黑"/>
        </w:rPr>
        <w:t>D 袢利尿剂</w:t>
      </w:r>
    </w:p>
    <w:p>
      <w:pPr>
        <w:rPr>
          <w:rFonts w:hint="eastAsia" w:ascii="微软雅黑" w:hAnsi="微软雅黑" w:eastAsia="微软雅黑" w:cs="微软雅黑"/>
        </w:rPr>
      </w:pPr>
      <w:r>
        <w:rPr>
          <w:rFonts w:hint="eastAsia" w:ascii="微软雅黑" w:hAnsi="微软雅黑" w:eastAsia="微软雅黑" w:cs="微软雅黑"/>
        </w:rPr>
        <w:t>E 抗酸药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解析：ACEI或ARB有不依赖于降低全身血压的减少尿蛋白作用，应用其降尿蛋白时，剂量一般应比常规降压剂量大，才能获得良好疗效。</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【单】患者女性，60岁，胃溃疡病史5年，诊断为“缺铁性贫血”，给予口服铁剂治疗，应注意的是</w:t>
      </w:r>
    </w:p>
    <w:p>
      <w:pPr>
        <w:rPr>
          <w:rFonts w:hint="eastAsia" w:ascii="微软雅黑" w:hAnsi="微软雅黑" w:eastAsia="微软雅黑" w:cs="微软雅黑"/>
        </w:rPr>
      </w:pPr>
      <w:r>
        <w:rPr>
          <w:rFonts w:hint="eastAsia" w:ascii="微软雅黑" w:hAnsi="微软雅黑" w:eastAsia="微软雅黑" w:cs="微软雅黑"/>
        </w:rPr>
        <w:t>A 减少茶水等含鞣酸的饮料</w:t>
      </w:r>
    </w:p>
    <w:p>
      <w:pPr>
        <w:rPr>
          <w:rFonts w:hint="eastAsia" w:ascii="微软雅黑" w:hAnsi="微软雅黑" w:eastAsia="微软雅黑" w:cs="微软雅黑"/>
        </w:rPr>
      </w:pPr>
      <w:r>
        <w:rPr>
          <w:rFonts w:hint="eastAsia" w:ascii="微软雅黑" w:hAnsi="微软雅黑" w:eastAsia="微软雅黑" w:cs="微软雅黑"/>
        </w:rPr>
        <w:t>B 口服小苏打，减少胃酸分泌</w:t>
      </w:r>
    </w:p>
    <w:p>
      <w:pPr>
        <w:rPr>
          <w:rFonts w:hint="eastAsia" w:ascii="微软雅黑" w:hAnsi="微软雅黑" w:eastAsia="微软雅黑" w:cs="微软雅黑"/>
        </w:rPr>
      </w:pPr>
      <w:r>
        <w:rPr>
          <w:rFonts w:hint="eastAsia" w:ascii="微软雅黑" w:hAnsi="微软雅黑" w:eastAsia="微软雅黑" w:cs="微软雅黑"/>
        </w:rPr>
        <w:t>C 口服西咪替丁，减少胃酸分泌</w:t>
      </w:r>
    </w:p>
    <w:p>
      <w:pPr>
        <w:rPr>
          <w:rFonts w:hint="eastAsia" w:ascii="微软雅黑" w:hAnsi="微软雅黑" w:eastAsia="微软雅黑" w:cs="微软雅黑"/>
        </w:rPr>
      </w:pPr>
      <w:r>
        <w:rPr>
          <w:rFonts w:hint="eastAsia" w:ascii="微软雅黑" w:hAnsi="微软雅黑" w:eastAsia="微软雅黑" w:cs="微软雅黑"/>
        </w:rPr>
        <w:t>D 减少红色肉类的摄入，减少肠胃负担</w:t>
      </w:r>
    </w:p>
    <w:p>
      <w:pPr>
        <w:rPr>
          <w:rFonts w:hint="eastAsia" w:ascii="微软雅黑" w:hAnsi="微软雅黑" w:eastAsia="微软雅黑" w:cs="微软雅黑"/>
        </w:rPr>
      </w:pPr>
      <w:r>
        <w:rPr>
          <w:rFonts w:hint="eastAsia" w:ascii="微软雅黑" w:hAnsi="微软雅黑" w:eastAsia="微软雅黑" w:cs="微软雅黑"/>
        </w:rPr>
        <w:t>E 减少酸性食物的摄入，减少肠胃刺激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口服铁剂与制酸药如碳酸氢钠、磷酸盐类及含鞣酸的药物或饮料同用，易产生沉淀而影响吸收。本品与西咪替丁、去铁胺、二巯丙醇、胰酶、胰脂肪酶等同用，可影响铁的吸收；与维生素C同服，可增加本品吸收，但也易致胃肠道反应。故答案是A。</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【单】患者女性，62岁，萎缩性胃炎病史5年，诊断为“缺铁性贫血”，其在口服铁剂治疗期间，如需合并用药，可选择的是</w:t>
      </w:r>
    </w:p>
    <w:p>
      <w:pPr>
        <w:rPr>
          <w:rFonts w:hint="eastAsia" w:ascii="微软雅黑" w:hAnsi="微软雅黑" w:eastAsia="微软雅黑" w:cs="微软雅黑"/>
        </w:rPr>
      </w:pPr>
      <w:r>
        <w:rPr>
          <w:rFonts w:hint="eastAsia" w:ascii="微软雅黑" w:hAnsi="微软雅黑" w:eastAsia="微软雅黑" w:cs="微软雅黑"/>
        </w:rPr>
        <w:t>A 锌剂</w:t>
      </w:r>
    </w:p>
    <w:p>
      <w:pPr>
        <w:rPr>
          <w:rFonts w:hint="eastAsia" w:ascii="微软雅黑" w:hAnsi="微软雅黑" w:eastAsia="微软雅黑" w:cs="微软雅黑"/>
        </w:rPr>
      </w:pPr>
      <w:r>
        <w:rPr>
          <w:rFonts w:hint="eastAsia" w:ascii="微软雅黑" w:hAnsi="微软雅黑" w:eastAsia="微软雅黑" w:cs="微软雅黑"/>
        </w:rPr>
        <w:t>B 四环素</w:t>
      </w:r>
    </w:p>
    <w:p>
      <w:pPr>
        <w:rPr>
          <w:rFonts w:hint="eastAsia" w:ascii="微软雅黑" w:hAnsi="微软雅黑" w:eastAsia="微软雅黑" w:cs="微软雅黑"/>
        </w:rPr>
      </w:pPr>
      <w:r>
        <w:rPr>
          <w:rFonts w:hint="eastAsia" w:ascii="微软雅黑" w:hAnsi="微软雅黑" w:eastAsia="微软雅黑" w:cs="微软雅黑"/>
        </w:rPr>
        <w:t>C 青霉胺</w:t>
      </w:r>
    </w:p>
    <w:p>
      <w:pPr>
        <w:rPr>
          <w:rFonts w:hint="eastAsia" w:ascii="微软雅黑" w:hAnsi="微软雅黑" w:eastAsia="微软雅黑" w:cs="微软雅黑"/>
        </w:rPr>
      </w:pPr>
      <w:r>
        <w:rPr>
          <w:rFonts w:hint="eastAsia" w:ascii="微软雅黑" w:hAnsi="微软雅黑" w:eastAsia="微软雅黑" w:cs="微软雅黑"/>
        </w:rPr>
        <w:t xml:space="preserve">D 维生素C </w:t>
      </w:r>
    </w:p>
    <w:p>
      <w:pPr>
        <w:rPr>
          <w:rFonts w:hint="eastAsia" w:ascii="微软雅黑" w:hAnsi="微软雅黑" w:eastAsia="微软雅黑" w:cs="微软雅黑"/>
        </w:rPr>
      </w:pPr>
      <w:r>
        <w:rPr>
          <w:rFonts w:hint="eastAsia" w:ascii="微软雅黑" w:hAnsi="微软雅黑" w:eastAsia="微软雅黑" w:cs="微软雅黑"/>
        </w:rPr>
        <w:t>E 氟喹诺酮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解析：与铁剂合用，可影响四环素类药、氟喹诺酮类、青霉胺及锌剂的吸收。与维生素C同服，可增加铁剂的吸收。故答案是D。</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【单】巨幼红细胞贫血的发生机制是</w:t>
      </w:r>
    </w:p>
    <w:p>
      <w:pPr>
        <w:rPr>
          <w:rFonts w:hint="eastAsia" w:ascii="微软雅黑" w:hAnsi="微软雅黑" w:eastAsia="微软雅黑" w:cs="微软雅黑"/>
        </w:rPr>
      </w:pPr>
      <w:r>
        <w:rPr>
          <w:rFonts w:hint="eastAsia" w:ascii="微软雅黑" w:hAnsi="微软雅黑" w:eastAsia="微软雅黑" w:cs="微软雅黑"/>
        </w:rPr>
        <w:t>A DNA合成障碍</w:t>
      </w:r>
    </w:p>
    <w:p>
      <w:pPr>
        <w:rPr>
          <w:rFonts w:hint="eastAsia" w:ascii="微软雅黑" w:hAnsi="微软雅黑" w:eastAsia="微软雅黑" w:cs="微软雅黑"/>
        </w:rPr>
      </w:pPr>
      <w:r>
        <w:rPr>
          <w:rFonts w:hint="eastAsia" w:ascii="微软雅黑" w:hAnsi="微软雅黑" w:eastAsia="微软雅黑" w:cs="微软雅黑"/>
        </w:rPr>
        <w:t>B RNA合成障碍</w:t>
      </w:r>
    </w:p>
    <w:p>
      <w:pPr>
        <w:rPr>
          <w:rFonts w:hint="eastAsia" w:ascii="微软雅黑" w:hAnsi="微软雅黑" w:eastAsia="微软雅黑" w:cs="微软雅黑"/>
        </w:rPr>
      </w:pPr>
      <w:r>
        <w:rPr>
          <w:rFonts w:hint="eastAsia" w:ascii="微软雅黑" w:hAnsi="微软雅黑" w:eastAsia="微软雅黑" w:cs="微软雅黑"/>
        </w:rPr>
        <w:t>C 蛋白质合成受阻</w:t>
      </w:r>
    </w:p>
    <w:p>
      <w:pPr>
        <w:rPr>
          <w:rFonts w:hint="eastAsia" w:ascii="微软雅黑" w:hAnsi="微软雅黑" w:eastAsia="微软雅黑" w:cs="微软雅黑"/>
        </w:rPr>
      </w:pPr>
      <w:r>
        <w:rPr>
          <w:rFonts w:hint="eastAsia" w:ascii="微软雅黑" w:hAnsi="微软雅黑" w:eastAsia="微软雅黑" w:cs="微软雅黑"/>
        </w:rPr>
        <w:t>D 维生素C缺乏所致</w:t>
      </w:r>
    </w:p>
    <w:p>
      <w:pPr>
        <w:rPr>
          <w:rFonts w:hint="eastAsia" w:ascii="微软雅黑" w:hAnsi="微软雅黑" w:eastAsia="微软雅黑" w:cs="微软雅黑"/>
        </w:rPr>
      </w:pPr>
      <w:r>
        <w:rPr>
          <w:rFonts w:hint="eastAsia" w:ascii="微软雅黑" w:hAnsi="微软雅黑" w:eastAsia="微软雅黑" w:cs="微软雅黑"/>
        </w:rPr>
        <w:t>E 血红蛋白缺铁所致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解析：巨幼细胞性贫血是由于DNA合成障碍所引起的一组贫血，主要系体内缺乏维生素B12或叶酸所致。</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【单】某男性患者，15岁，牙龈出血伴低热半个月，经骨髓穿刺诊断为”急性淋巴细胞性白血病”，给予VP方案化疗；为预防脑膜白血病，给予甲氨蝶呤鞘内注射。关于甲氨蝶呤的叙述正确的是</w:t>
      </w:r>
    </w:p>
    <w:p>
      <w:pPr>
        <w:rPr>
          <w:rFonts w:hint="eastAsia" w:ascii="微软雅黑" w:hAnsi="微软雅黑" w:eastAsia="微软雅黑" w:cs="微软雅黑"/>
        </w:rPr>
      </w:pPr>
      <w:r>
        <w:rPr>
          <w:rFonts w:hint="eastAsia" w:ascii="微软雅黑" w:hAnsi="微软雅黑" w:eastAsia="微软雅黑" w:cs="微软雅黑"/>
        </w:rPr>
        <w:t>A 嘌呤核苷酸互变抑制剂</w:t>
      </w:r>
    </w:p>
    <w:p>
      <w:pPr>
        <w:rPr>
          <w:rFonts w:hint="eastAsia" w:ascii="微软雅黑" w:hAnsi="微软雅黑" w:eastAsia="微软雅黑" w:cs="微软雅黑"/>
        </w:rPr>
      </w:pPr>
      <w:r>
        <w:rPr>
          <w:rFonts w:hint="eastAsia" w:ascii="微软雅黑" w:hAnsi="微软雅黑" w:eastAsia="微软雅黑" w:cs="微软雅黑"/>
        </w:rPr>
        <w:t>B 细胞周期非特异性抗肿瘤药</w:t>
      </w:r>
    </w:p>
    <w:p>
      <w:pPr>
        <w:rPr>
          <w:rFonts w:hint="eastAsia" w:ascii="微软雅黑" w:hAnsi="微软雅黑" w:eastAsia="微软雅黑" w:cs="微软雅黑"/>
        </w:rPr>
      </w:pPr>
      <w:r>
        <w:rPr>
          <w:rFonts w:hint="eastAsia" w:ascii="微软雅黑" w:hAnsi="微软雅黑" w:eastAsia="微软雅黑" w:cs="微软雅黑"/>
        </w:rPr>
        <w:t>C 鞘内注射简便、易行、无风险</w:t>
      </w:r>
    </w:p>
    <w:p>
      <w:pPr>
        <w:rPr>
          <w:rFonts w:hint="eastAsia" w:ascii="微软雅黑" w:hAnsi="微软雅黑" w:eastAsia="微软雅黑" w:cs="微软雅黑"/>
        </w:rPr>
      </w:pPr>
      <w:r>
        <w:rPr>
          <w:rFonts w:hint="eastAsia" w:ascii="微软雅黑" w:hAnsi="微软雅黑" w:eastAsia="微软雅黑" w:cs="微软雅黑"/>
        </w:rPr>
        <w:t>D 每次最大剂量不超过12mg，一日1次，5日为一疗程</w:t>
      </w:r>
    </w:p>
    <w:p>
      <w:pPr>
        <w:rPr>
          <w:rFonts w:hint="eastAsia" w:ascii="微软雅黑" w:hAnsi="微软雅黑" w:eastAsia="微软雅黑" w:cs="微软雅黑"/>
        </w:rPr>
      </w:pPr>
      <w:r>
        <w:rPr>
          <w:rFonts w:hint="eastAsia" w:ascii="微软雅黑" w:hAnsi="微软雅黑" w:eastAsia="微软雅黑" w:cs="微软雅黑"/>
        </w:rPr>
        <w:t>E 可致口腔炎、口唇溃疡、消化道溃疡和出血等不良反应</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甲氨蝶呤为二氢叶酸还原酶抑制剂，属于细胞周期特异性抗肿瘤药；鞘内注射后可出现惊厥，麻痹症，格林一巴利综合征，脑脊液压力增加。治疗脑膜白血病时，鞘内注射，一次6mg／m&lt;sup&gt;2&lt;/sup&gt;，成人，一次5～12mg，最大不超过12mg，一日1次，5日为一疗程；预防用药时，一次10～15mg，每隔6～8周一次。可出现口腔炎，口唇溃疡，咽喉炎，恶心，呕吐，食欲减退，厌食，腹痛，腹泻，黑便，消化道溃疡和出血、肠炎等不良反应。故答案是E。</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【单】某男性患者，65岁，食欲不振、消化不良伴慢性腹泻10余年，右下腹包块1个月，诊断为“晚期大肠癌”，给予伊立替康进行化疗。关于其不良反应叙述错误的是</w:t>
      </w:r>
    </w:p>
    <w:p>
      <w:pPr>
        <w:rPr>
          <w:rFonts w:hint="eastAsia" w:ascii="微软雅黑" w:hAnsi="微软雅黑" w:eastAsia="微软雅黑" w:cs="微软雅黑"/>
        </w:rPr>
      </w:pPr>
      <w:r>
        <w:rPr>
          <w:rFonts w:hint="eastAsia" w:ascii="微软雅黑" w:hAnsi="微软雅黑" w:eastAsia="微软雅黑" w:cs="微软雅黑"/>
        </w:rPr>
        <w:t>A 迟发性腹泻</w:t>
      </w:r>
    </w:p>
    <w:p>
      <w:pPr>
        <w:rPr>
          <w:rFonts w:hint="eastAsia" w:ascii="微软雅黑" w:hAnsi="微软雅黑" w:eastAsia="微软雅黑" w:cs="微软雅黑"/>
        </w:rPr>
      </w:pPr>
      <w:r>
        <w:rPr>
          <w:rFonts w:hint="eastAsia" w:ascii="微软雅黑" w:hAnsi="微软雅黑" w:eastAsia="微软雅黑" w:cs="微软雅黑"/>
        </w:rPr>
        <w:t>B 伪膜性肠炎</w:t>
      </w:r>
    </w:p>
    <w:p>
      <w:pPr>
        <w:rPr>
          <w:rFonts w:hint="eastAsia" w:ascii="微软雅黑" w:hAnsi="微软雅黑" w:eastAsia="微软雅黑" w:cs="微软雅黑"/>
        </w:rPr>
      </w:pPr>
      <w:r>
        <w:rPr>
          <w:rFonts w:hint="eastAsia" w:ascii="微软雅黑" w:hAnsi="微软雅黑" w:eastAsia="微软雅黑" w:cs="微软雅黑"/>
        </w:rPr>
        <w:t>C 中性粒细胞增加</w:t>
      </w:r>
    </w:p>
    <w:p>
      <w:pPr>
        <w:rPr>
          <w:rFonts w:hint="eastAsia" w:ascii="微软雅黑" w:hAnsi="微软雅黑" w:eastAsia="微软雅黑" w:cs="微软雅黑"/>
        </w:rPr>
      </w:pPr>
      <w:r>
        <w:rPr>
          <w:rFonts w:hint="eastAsia" w:ascii="微软雅黑" w:hAnsi="微软雅黑" w:eastAsia="微软雅黑" w:cs="微软雅黑"/>
        </w:rPr>
        <w:t>D 乙酰胆碱综合征</w:t>
      </w:r>
    </w:p>
    <w:p>
      <w:pPr>
        <w:rPr>
          <w:rFonts w:hint="eastAsia" w:ascii="微软雅黑" w:hAnsi="微软雅黑" w:eastAsia="微软雅黑" w:cs="微软雅黑"/>
        </w:rPr>
      </w:pPr>
      <w:r>
        <w:rPr>
          <w:rFonts w:hint="eastAsia" w:ascii="微软雅黑" w:hAnsi="微软雅黑" w:eastAsia="微软雅黑" w:cs="微软雅黑"/>
        </w:rPr>
        <w:t>E 胃肠道出血</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不良反应：迟发性腹泻和中性粒细胞减少为剂量限制性毒性。迟发性腹泻多发生在给药后5天，平均持续4天，严重者致死。伪膜性肠炎；恶心、呕吐，肠梗阻、肠塞绞痛、胃肠道出血，大肠炎，肠穿孔，厌食，腹痛及黏膜炎；中性粒细胞减少、血小板下降及贫血，乙酰胆碱综合征，用药后24小时出现腹痛、黏膜炎、鼻炎、低血压、血管舒张、出汗、寒战、全身不适、头晕、视力障碍、瞳孔缩小、流泪及流涎，乏力、发热，气短、呼吸困难，脱发，皮肤反应，过敏反应，肌肉收缩、痉挛，感觉异常，短暂性语言障碍。故答案是C。</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某男性患者，65岁，双侧颈部、双侧腋窝淋巴结肿大1年，下眼眶出现包块半个月，诊断为“弥漫大B细胞性非霍奇金淋巴瘤”，给予利妥昔单抗联合标准CHOP化疗(环磷酰胺、多柔比星、长春新碱、泼尼松)8个周期。关于利妥昔单抗的叙述错误的是</w:t>
      </w:r>
    </w:p>
    <w:p>
      <w:pPr>
        <w:rPr>
          <w:rFonts w:hint="eastAsia" w:ascii="微软雅黑" w:hAnsi="微软雅黑" w:eastAsia="微软雅黑" w:cs="微软雅黑"/>
        </w:rPr>
      </w:pPr>
      <w:r>
        <w:rPr>
          <w:rFonts w:hint="eastAsia" w:ascii="微软雅黑" w:hAnsi="微软雅黑" w:eastAsia="微软雅黑" w:cs="微软雅黑"/>
        </w:rPr>
        <w:t>A 属于抗肿瘤单克隆抗体</w:t>
      </w:r>
    </w:p>
    <w:p>
      <w:pPr>
        <w:rPr>
          <w:rFonts w:hint="eastAsia" w:ascii="微软雅黑" w:hAnsi="微软雅黑" w:eastAsia="微软雅黑" w:cs="微软雅黑"/>
        </w:rPr>
      </w:pPr>
      <w:r>
        <w:rPr>
          <w:rFonts w:hint="eastAsia" w:ascii="微软雅黑" w:hAnsi="微软雅黑" w:eastAsia="微软雅黑" w:cs="微软雅黑"/>
        </w:rPr>
        <w:t>B 无骨髓抑制，多数患者耐受良好</w:t>
      </w:r>
    </w:p>
    <w:p>
      <w:pPr>
        <w:rPr>
          <w:rFonts w:hint="eastAsia" w:ascii="微软雅黑" w:hAnsi="微软雅黑" w:eastAsia="微软雅黑" w:cs="微软雅黑"/>
        </w:rPr>
      </w:pPr>
      <w:r>
        <w:rPr>
          <w:rFonts w:hint="eastAsia" w:ascii="微软雅黑" w:hAnsi="微软雅黑" w:eastAsia="微软雅黑" w:cs="微软雅黑"/>
        </w:rPr>
        <w:t>C 只能用5％葡萄糖注射液做溶媒</w:t>
      </w:r>
    </w:p>
    <w:p>
      <w:pPr>
        <w:rPr>
          <w:rFonts w:hint="eastAsia" w:ascii="微软雅黑" w:hAnsi="微软雅黑" w:eastAsia="微软雅黑" w:cs="微软雅黑"/>
        </w:rPr>
      </w:pPr>
      <w:r>
        <w:rPr>
          <w:rFonts w:hint="eastAsia" w:ascii="微软雅黑" w:hAnsi="微软雅黑" w:eastAsia="微软雅黑" w:cs="微软雅黑"/>
        </w:rPr>
        <w:t>D 初次滴注，起始滴注速度50mg／h</w:t>
      </w:r>
    </w:p>
    <w:p>
      <w:pPr>
        <w:rPr>
          <w:rFonts w:hint="eastAsia" w:ascii="微软雅黑" w:hAnsi="微软雅黑" w:eastAsia="微软雅黑" w:cs="微软雅黑"/>
        </w:rPr>
      </w:pPr>
      <w:r>
        <w:rPr>
          <w:rFonts w:hint="eastAsia" w:ascii="微软雅黑" w:hAnsi="微软雅黑" w:eastAsia="微软雅黑" w:cs="微软雅黑"/>
        </w:rPr>
        <w:t>E 不推荐本品在治疗期间减量使用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解析：利妥昔单抗须稀释后静脉滴注。无菌条件下，用氯化钠注射液或5％葡萄糖注射液稀释到浓度为1mg／ml，通过专用输液管给药。</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【单】下列属于干扰有丝分裂的药物是</w:t>
      </w:r>
    </w:p>
    <w:p>
      <w:pPr>
        <w:rPr>
          <w:rFonts w:hint="eastAsia" w:ascii="微软雅黑" w:hAnsi="微软雅黑" w:eastAsia="微软雅黑" w:cs="微软雅黑"/>
        </w:rPr>
      </w:pPr>
      <w:r>
        <w:rPr>
          <w:rFonts w:hint="eastAsia" w:ascii="微软雅黑" w:hAnsi="微软雅黑" w:eastAsia="微软雅黑" w:cs="微软雅黑"/>
        </w:rPr>
        <w:t>A 甲氨蝶呤</w:t>
      </w:r>
    </w:p>
    <w:p>
      <w:pPr>
        <w:rPr>
          <w:rFonts w:hint="eastAsia" w:ascii="微软雅黑" w:hAnsi="微软雅黑" w:eastAsia="微软雅黑" w:cs="微软雅黑"/>
        </w:rPr>
      </w:pPr>
      <w:r>
        <w:rPr>
          <w:rFonts w:hint="eastAsia" w:ascii="微软雅黑" w:hAnsi="微软雅黑" w:eastAsia="微软雅黑" w:cs="微软雅黑"/>
        </w:rPr>
        <w:t>B 门冬酰胺酶</w:t>
      </w:r>
    </w:p>
    <w:p>
      <w:pPr>
        <w:rPr>
          <w:rFonts w:hint="eastAsia" w:ascii="微软雅黑" w:hAnsi="微软雅黑" w:eastAsia="微软雅黑" w:cs="微软雅黑"/>
        </w:rPr>
      </w:pPr>
      <w:r>
        <w:rPr>
          <w:rFonts w:hint="eastAsia" w:ascii="微软雅黑" w:hAnsi="微软雅黑" w:eastAsia="微软雅黑" w:cs="微软雅黑"/>
        </w:rPr>
        <w:t>C 阿糖胞苷</w:t>
      </w:r>
    </w:p>
    <w:p>
      <w:pPr>
        <w:rPr>
          <w:rFonts w:hint="eastAsia" w:ascii="微软雅黑" w:hAnsi="微软雅黑" w:eastAsia="微软雅黑" w:cs="微软雅黑"/>
        </w:rPr>
      </w:pPr>
      <w:r>
        <w:rPr>
          <w:rFonts w:hint="eastAsia" w:ascii="微软雅黑" w:hAnsi="微软雅黑" w:eastAsia="微软雅黑" w:cs="微软雅黑"/>
        </w:rPr>
        <w:t>D 丝裂霉素</w:t>
      </w:r>
    </w:p>
    <w:p>
      <w:pPr>
        <w:rPr>
          <w:rFonts w:hint="eastAsia" w:ascii="微软雅黑" w:hAnsi="微软雅黑" w:eastAsia="微软雅黑" w:cs="微软雅黑"/>
        </w:rPr>
      </w:pPr>
      <w:r>
        <w:rPr>
          <w:rFonts w:hint="eastAsia" w:ascii="微软雅黑" w:hAnsi="微软雅黑" w:eastAsia="微软雅黑" w:cs="微软雅黑"/>
        </w:rPr>
        <w:t xml:space="preserve">E 放线菌素D </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解析：门冬酰胺酶可影响氨基酸供应，阻止蛋白质合成，属于干扰有丝分裂的药物。</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【单】下列属于烷化剂的是</w:t>
      </w:r>
    </w:p>
    <w:p>
      <w:pPr>
        <w:rPr>
          <w:rFonts w:hint="eastAsia" w:ascii="微软雅黑" w:hAnsi="微软雅黑" w:eastAsia="微软雅黑" w:cs="微软雅黑"/>
        </w:rPr>
      </w:pPr>
      <w:r>
        <w:rPr>
          <w:rFonts w:hint="eastAsia" w:ascii="微软雅黑" w:hAnsi="微软雅黑" w:eastAsia="微软雅黑" w:cs="微软雅黑"/>
        </w:rPr>
        <w:t>A 环磷酰胺</w:t>
      </w:r>
    </w:p>
    <w:p>
      <w:pPr>
        <w:rPr>
          <w:rFonts w:hint="eastAsia" w:ascii="微软雅黑" w:hAnsi="微软雅黑" w:eastAsia="微软雅黑" w:cs="微软雅黑"/>
        </w:rPr>
      </w:pPr>
      <w:r>
        <w:rPr>
          <w:rFonts w:hint="eastAsia" w:ascii="微软雅黑" w:hAnsi="微软雅黑" w:eastAsia="微软雅黑" w:cs="微软雅黑"/>
        </w:rPr>
        <w:t>B 红霉素</w:t>
      </w:r>
    </w:p>
    <w:p>
      <w:pPr>
        <w:rPr>
          <w:rFonts w:hint="eastAsia" w:ascii="微软雅黑" w:hAnsi="微软雅黑" w:eastAsia="微软雅黑" w:cs="微软雅黑"/>
        </w:rPr>
      </w:pPr>
      <w:r>
        <w:rPr>
          <w:rFonts w:hint="eastAsia" w:ascii="微软雅黑" w:hAnsi="微软雅黑" w:eastAsia="微软雅黑" w:cs="微软雅黑"/>
        </w:rPr>
        <w:t>C 柔红霉素</w:t>
      </w:r>
    </w:p>
    <w:p>
      <w:pPr>
        <w:rPr>
          <w:rFonts w:hint="eastAsia" w:ascii="微软雅黑" w:hAnsi="微软雅黑" w:eastAsia="微软雅黑" w:cs="微软雅黑"/>
        </w:rPr>
      </w:pPr>
      <w:r>
        <w:rPr>
          <w:rFonts w:hint="eastAsia" w:ascii="微软雅黑" w:hAnsi="微软雅黑" w:eastAsia="微软雅黑" w:cs="微软雅黑"/>
        </w:rPr>
        <w:t>D 甲氨蝶呤</w:t>
      </w:r>
    </w:p>
    <w:p>
      <w:pPr>
        <w:rPr>
          <w:rFonts w:hint="eastAsia" w:ascii="微软雅黑" w:hAnsi="微软雅黑" w:eastAsia="微软雅黑" w:cs="微软雅黑"/>
        </w:rPr>
      </w:pPr>
      <w:r>
        <w:rPr>
          <w:rFonts w:hint="eastAsia" w:ascii="微软雅黑" w:hAnsi="微软雅黑" w:eastAsia="微软雅黑" w:cs="微软雅黑"/>
        </w:rPr>
        <w:t>E 丝裂霉素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解析：烷化剂：如氮芥、环磷酰胺和噻替派等，能与细胞中的亲核基团发生烷化反应。</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【单】下列属于第一代抗精神病药物的是</w:t>
      </w:r>
    </w:p>
    <w:p>
      <w:pPr>
        <w:rPr>
          <w:rFonts w:hint="eastAsia" w:ascii="微软雅黑" w:hAnsi="微软雅黑" w:eastAsia="微软雅黑" w:cs="微软雅黑"/>
        </w:rPr>
      </w:pPr>
      <w:r>
        <w:rPr>
          <w:rFonts w:hint="eastAsia" w:ascii="微软雅黑" w:hAnsi="微软雅黑" w:eastAsia="微软雅黑" w:cs="微软雅黑"/>
        </w:rPr>
        <w:t>A 利培酮</w:t>
      </w:r>
    </w:p>
    <w:p>
      <w:pPr>
        <w:rPr>
          <w:rFonts w:hint="eastAsia" w:ascii="微软雅黑" w:hAnsi="微软雅黑" w:eastAsia="微软雅黑" w:cs="微软雅黑"/>
        </w:rPr>
      </w:pPr>
      <w:r>
        <w:rPr>
          <w:rFonts w:hint="eastAsia" w:ascii="微软雅黑" w:hAnsi="微软雅黑" w:eastAsia="微软雅黑" w:cs="微软雅黑"/>
        </w:rPr>
        <w:t>B 氯氮平</w:t>
      </w:r>
    </w:p>
    <w:p>
      <w:pPr>
        <w:rPr>
          <w:rFonts w:hint="eastAsia" w:ascii="微软雅黑" w:hAnsi="微软雅黑" w:eastAsia="微软雅黑" w:cs="微软雅黑"/>
        </w:rPr>
      </w:pPr>
      <w:r>
        <w:rPr>
          <w:rFonts w:hint="eastAsia" w:ascii="微软雅黑" w:hAnsi="微软雅黑" w:eastAsia="微软雅黑" w:cs="微软雅黑"/>
        </w:rPr>
        <w:t>C 氟哌啶醇</w:t>
      </w:r>
    </w:p>
    <w:p>
      <w:pPr>
        <w:rPr>
          <w:rFonts w:hint="eastAsia" w:ascii="微软雅黑" w:hAnsi="微软雅黑" w:eastAsia="微软雅黑" w:cs="微软雅黑"/>
        </w:rPr>
      </w:pPr>
      <w:r>
        <w:rPr>
          <w:rFonts w:hint="eastAsia" w:ascii="微软雅黑" w:hAnsi="微软雅黑" w:eastAsia="微软雅黑" w:cs="微软雅黑"/>
        </w:rPr>
        <w:t>D 奥氮平</w:t>
      </w:r>
    </w:p>
    <w:p>
      <w:pPr>
        <w:rPr>
          <w:rFonts w:hint="eastAsia" w:ascii="微软雅黑" w:hAnsi="微软雅黑" w:eastAsia="微软雅黑" w:cs="微软雅黑"/>
        </w:rPr>
      </w:pPr>
      <w:r>
        <w:rPr>
          <w:rFonts w:hint="eastAsia" w:ascii="微软雅黑" w:hAnsi="微软雅黑" w:eastAsia="微软雅黑" w:cs="微软雅黑"/>
        </w:rPr>
        <w:t>E 喹硫平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抗精神病药根据作用机制可分为第一代和第二代抗精神病药物。第一代抗精神病药物又称典型抗精神病药物，代表药物有氯丙嗪、氟哌啶醇等；第二代抗精神病药物又称非典型抗精神病药物，代表药物有氯氮平、利培酮、奥氮平、喹硫平、阿立哌唑等。</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A.苯巴比妥B.苯妥英钠C.静注地西泮D.扑米酮E.卡马西平</w:t>
      </w:r>
    </w:p>
    <w:p>
      <w:pPr>
        <w:rPr>
          <w:rFonts w:hint="eastAsia" w:ascii="微软雅黑" w:hAnsi="微软雅黑" w:eastAsia="微软雅黑" w:cs="微软雅黑"/>
        </w:rPr>
      </w:pPr>
      <w:r>
        <w:rPr>
          <w:rFonts w:hint="eastAsia" w:ascii="微软雅黑" w:hAnsi="微软雅黑" w:eastAsia="微软雅黑" w:cs="微软雅黑"/>
        </w:rPr>
        <w:t>【单】最适宜用于治疗癫痫持续状态药物是</w:t>
      </w:r>
    </w:p>
    <w:p>
      <w:pPr>
        <w:rPr>
          <w:rFonts w:hint="eastAsia" w:ascii="微软雅黑" w:hAnsi="微软雅黑" w:eastAsia="微软雅黑" w:cs="微软雅黑"/>
        </w:rPr>
      </w:pPr>
      <w:r>
        <w:rPr>
          <w:rFonts w:hint="eastAsia" w:ascii="微软雅黑" w:hAnsi="微软雅黑" w:eastAsia="微软雅黑" w:cs="微软雅黑"/>
        </w:rPr>
        <w:t>A 苯巴比妥</w:t>
      </w:r>
    </w:p>
    <w:p>
      <w:pPr>
        <w:rPr>
          <w:rFonts w:hint="eastAsia" w:ascii="微软雅黑" w:hAnsi="微软雅黑" w:eastAsia="微软雅黑" w:cs="微软雅黑"/>
        </w:rPr>
      </w:pPr>
      <w:r>
        <w:rPr>
          <w:rFonts w:hint="eastAsia" w:ascii="微软雅黑" w:hAnsi="微软雅黑" w:eastAsia="微软雅黑" w:cs="微软雅黑"/>
        </w:rPr>
        <w:t>B 苯妥英钠</w:t>
      </w:r>
    </w:p>
    <w:p>
      <w:pPr>
        <w:rPr>
          <w:rFonts w:hint="eastAsia" w:ascii="微软雅黑" w:hAnsi="微软雅黑" w:eastAsia="微软雅黑" w:cs="微软雅黑"/>
        </w:rPr>
      </w:pPr>
      <w:r>
        <w:rPr>
          <w:rFonts w:hint="eastAsia" w:ascii="微软雅黑" w:hAnsi="微软雅黑" w:eastAsia="微软雅黑" w:cs="微软雅黑"/>
        </w:rPr>
        <w:t>C 静注地西泮</w:t>
      </w:r>
    </w:p>
    <w:p>
      <w:pPr>
        <w:rPr>
          <w:rFonts w:hint="eastAsia" w:ascii="微软雅黑" w:hAnsi="微软雅黑" w:eastAsia="微软雅黑" w:cs="微软雅黑"/>
        </w:rPr>
      </w:pPr>
      <w:r>
        <w:rPr>
          <w:rFonts w:hint="eastAsia" w:ascii="微软雅黑" w:hAnsi="微软雅黑" w:eastAsia="微软雅黑" w:cs="微软雅黑"/>
        </w:rPr>
        <w:t>D 扑米酮</w:t>
      </w:r>
    </w:p>
    <w:p>
      <w:pPr>
        <w:rPr>
          <w:rFonts w:hint="eastAsia" w:ascii="微软雅黑" w:hAnsi="微软雅黑" w:eastAsia="微软雅黑" w:cs="微软雅黑"/>
        </w:rPr>
      </w:pPr>
      <w:r>
        <w:rPr>
          <w:rFonts w:hint="eastAsia" w:ascii="微软雅黑" w:hAnsi="微软雅黑" w:eastAsia="微软雅黑" w:cs="微软雅黑"/>
        </w:rPr>
        <w:t>E 卡马西平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解析：地西泮具有较好的抗癫痫作用，对癫痫持续状态极有效，控制癫痫持续状态时应静脉注射。</w:t>
      </w:r>
    </w:p>
    <w:p>
      <w:pPr>
        <w:rPr>
          <w:rFonts w:hint="eastAsia" w:ascii="微软雅黑" w:hAnsi="微软雅黑" w:eastAsia="微软雅黑" w:cs="微软雅黑"/>
        </w:rPr>
      </w:pPr>
      <w:r>
        <w:rPr>
          <w:rFonts w:hint="eastAsia" w:ascii="微软雅黑" w:hAnsi="微软雅黑" w:eastAsia="微软雅黑" w:cs="微软雅黑"/>
        </w:rPr>
        <w:t>【单】治疗癫痫大发作较为常用的药物是</w:t>
      </w:r>
    </w:p>
    <w:p>
      <w:pPr>
        <w:rPr>
          <w:rFonts w:hint="eastAsia" w:ascii="微软雅黑" w:hAnsi="微软雅黑" w:eastAsia="微软雅黑" w:cs="微软雅黑"/>
        </w:rPr>
      </w:pPr>
      <w:r>
        <w:rPr>
          <w:rFonts w:hint="eastAsia" w:ascii="微软雅黑" w:hAnsi="微软雅黑" w:eastAsia="微软雅黑" w:cs="微软雅黑"/>
        </w:rPr>
        <w:t>A 苯巴比妥</w:t>
      </w:r>
    </w:p>
    <w:p>
      <w:pPr>
        <w:rPr>
          <w:rFonts w:hint="eastAsia" w:ascii="微软雅黑" w:hAnsi="微软雅黑" w:eastAsia="微软雅黑" w:cs="微软雅黑"/>
        </w:rPr>
      </w:pPr>
      <w:r>
        <w:rPr>
          <w:rFonts w:hint="eastAsia" w:ascii="微软雅黑" w:hAnsi="微软雅黑" w:eastAsia="微软雅黑" w:cs="微软雅黑"/>
        </w:rPr>
        <w:t>B 苯妥英钠</w:t>
      </w:r>
    </w:p>
    <w:p>
      <w:pPr>
        <w:rPr>
          <w:rFonts w:hint="eastAsia" w:ascii="微软雅黑" w:hAnsi="微软雅黑" w:eastAsia="微软雅黑" w:cs="微软雅黑"/>
        </w:rPr>
      </w:pPr>
      <w:r>
        <w:rPr>
          <w:rFonts w:hint="eastAsia" w:ascii="微软雅黑" w:hAnsi="微软雅黑" w:eastAsia="微软雅黑" w:cs="微软雅黑"/>
        </w:rPr>
        <w:t>C 静注地西泮</w:t>
      </w:r>
    </w:p>
    <w:p>
      <w:pPr>
        <w:rPr>
          <w:rFonts w:hint="eastAsia" w:ascii="微软雅黑" w:hAnsi="微软雅黑" w:eastAsia="微软雅黑" w:cs="微软雅黑"/>
        </w:rPr>
      </w:pPr>
      <w:r>
        <w:rPr>
          <w:rFonts w:hint="eastAsia" w:ascii="微软雅黑" w:hAnsi="微软雅黑" w:eastAsia="微软雅黑" w:cs="微软雅黑"/>
        </w:rPr>
        <w:t>D 扑米酮</w:t>
      </w:r>
    </w:p>
    <w:p>
      <w:pPr>
        <w:rPr>
          <w:rFonts w:hint="eastAsia" w:ascii="微软雅黑" w:hAnsi="微软雅黑" w:eastAsia="微软雅黑" w:cs="微软雅黑"/>
        </w:rPr>
      </w:pPr>
      <w:r>
        <w:rPr>
          <w:rFonts w:hint="eastAsia" w:ascii="微软雅黑" w:hAnsi="微软雅黑" w:eastAsia="微软雅黑" w:cs="微软雅黑"/>
        </w:rPr>
        <w:t>E 卡马西平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解析：苯妥英钠能阻止脑部病灶发生的异常电位活动向周围正常脑组织的扩散，主要用于防治癫痫大发作和精神运动性发作及快速型室性心律失常。</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A.聋哑B.佝偻病C.牙齿黑染D.胰腺炎E.出血</w:t>
      </w:r>
    </w:p>
    <w:p>
      <w:pPr>
        <w:rPr>
          <w:rFonts w:hint="eastAsia" w:ascii="微软雅黑" w:hAnsi="微软雅黑" w:eastAsia="微软雅黑" w:cs="微软雅黑"/>
        </w:rPr>
      </w:pPr>
      <w:r>
        <w:rPr>
          <w:rFonts w:hint="eastAsia" w:ascii="微软雅黑" w:hAnsi="微软雅黑" w:eastAsia="微软雅黑" w:cs="微软雅黑"/>
        </w:rPr>
        <w:t>【单】新生儿应用庆大霉素后可能会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解析：卡那霉素、庆大霉素等氨基糖苷类药物易致听神经损害。</w:t>
      </w:r>
    </w:p>
    <w:p>
      <w:pPr>
        <w:rPr>
          <w:rFonts w:hint="eastAsia" w:ascii="微软雅黑" w:hAnsi="微软雅黑" w:eastAsia="微软雅黑" w:cs="微软雅黑"/>
        </w:rPr>
      </w:pPr>
      <w:r>
        <w:rPr>
          <w:rFonts w:hint="eastAsia" w:ascii="微软雅黑" w:hAnsi="微软雅黑" w:eastAsia="微软雅黑" w:cs="微软雅黑"/>
        </w:rPr>
        <w:t>【单】小儿长期缺钙可能会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解析：小儿长期缺钙，缺少了骨生长的重要元素，会导致佝偻病。</w:t>
      </w:r>
    </w:p>
    <w:p>
      <w:pPr>
        <w:rPr>
          <w:rFonts w:hint="eastAsia" w:ascii="微软雅黑" w:hAnsi="微软雅黑" w:eastAsia="微软雅黑" w:cs="微软雅黑"/>
        </w:rPr>
      </w:pPr>
      <w:r>
        <w:rPr>
          <w:rFonts w:hint="eastAsia" w:ascii="微软雅黑" w:hAnsi="微软雅黑" w:eastAsia="微软雅黑" w:cs="微软雅黑"/>
        </w:rPr>
        <w:t>【单】新生儿摄入过多含铁食物可能会导致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解析：新生儿服用过量含铁食物或者铁剂，导致色素沉积，牙齿黑染。</w:t>
      </w:r>
    </w:p>
    <w:p>
      <w:pPr>
        <w:rPr>
          <w:rFonts w:hint="eastAsia" w:ascii="微软雅黑" w:hAnsi="微软雅黑" w:eastAsia="微软雅黑" w:cs="微软雅黑"/>
        </w:rPr>
      </w:pPr>
      <w:r>
        <w:rPr>
          <w:rFonts w:hint="eastAsia" w:ascii="微软雅黑" w:hAnsi="微软雅黑" w:eastAsia="微软雅黑" w:cs="微软雅黑"/>
        </w:rPr>
        <w:t>【单】新生儿应用阿司匹林后可能会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解析：新生儿肝功能未完善，其凝血功能也不健全，故用药稍有不当即可引起出血，如服用阿司匹林等非甾体抗炎药、抗凝血药等可引起消化道出血。</w:t>
      </w:r>
    </w:p>
    <w:p>
      <w:pPr>
        <w:rPr>
          <w:rFonts w:hint="eastAsia" w:ascii="微软雅黑" w:hAnsi="微软雅黑" w:eastAsia="微软雅黑" w:cs="微软雅黑"/>
        </w:rPr>
      </w:pPr>
      <w:r>
        <w:rPr>
          <w:rFonts w:hint="eastAsia" w:ascii="微软雅黑" w:hAnsi="微软雅黑" w:eastAsia="微软雅黑" w:cs="微软雅黑"/>
        </w:rPr>
        <w:t>43、A3/A4型题</w:t>
      </w:r>
    </w:p>
    <w:p>
      <w:pPr>
        <w:rPr>
          <w:rFonts w:hint="eastAsia" w:ascii="微软雅黑" w:hAnsi="微软雅黑" w:eastAsia="微软雅黑" w:cs="微软雅黑"/>
        </w:rPr>
      </w:pPr>
      <w:r>
        <w:rPr>
          <w:rFonts w:hint="eastAsia" w:ascii="微软雅黑" w:hAnsi="微软雅黑" w:eastAsia="微软雅黑" w:cs="微软雅黑"/>
        </w:rPr>
        <w:t>妊娠早期是胚胎器官和脏器的分化时期，最易受外来药物的影响引起胎儿畸形。胎儿形成期，器官形成过程已经大体完成并继续发育，某些药物可导致胎儿发育异常。</w:t>
      </w:r>
    </w:p>
    <w:p>
      <w:pPr>
        <w:rPr>
          <w:rFonts w:hint="eastAsia" w:ascii="微软雅黑" w:hAnsi="微软雅黑" w:eastAsia="微软雅黑" w:cs="微软雅黑"/>
        </w:rPr>
      </w:pPr>
      <w:r>
        <w:rPr>
          <w:rFonts w:hint="eastAsia" w:ascii="微软雅黑" w:hAnsi="微软雅黑" w:eastAsia="微软雅黑" w:cs="微软雅黑"/>
        </w:rPr>
        <w:t>【单】妊娠早期用药须谨慎，因为药物致畸的高敏感期是</w:t>
      </w:r>
    </w:p>
    <w:p>
      <w:pPr>
        <w:rPr>
          <w:rFonts w:hint="eastAsia" w:ascii="微软雅黑" w:hAnsi="微软雅黑" w:eastAsia="微软雅黑" w:cs="微软雅黑"/>
        </w:rPr>
      </w:pPr>
      <w:r>
        <w:rPr>
          <w:rFonts w:hint="eastAsia" w:ascii="微软雅黑" w:hAnsi="微软雅黑" w:eastAsia="微软雅黑" w:cs="微软雅黑"/>
        </w:rPr>
        <w:t>A 妊娠1～2周</w:t>
      </w:r>
    </w:p>
    <w:p>
      <w:pPr>
        <w:rPr>
          <w:rFonts w:hint="eastAsia" w:ascii="微软雅黑" w:hAnsi="微软雅黑" w:eastAsia="微软雅黑" w:cs="微软雅黑"/>
        </w:rPr>
      </w:pPr>
      <w:r>
        <w:rPr>
          <w:rFonts w:hint="eastAsia" w:ascii="微软雅黑" w:hAnsi="微软雅黑" w:eastAsia="微软雅黑" w:cs="微软雅黑"/>
        </w:rPr>
        <w:t>B 妊娠1～3周</w:t>
      </w:r>
    </w:p>
    <w:p>
      <w:pPr>
        <w:rPr>
          <w:rFonts w:hint="eastAsia" w:ascii="微软雅黑" w:hAnsi="微软雅黑" w:eastAsia="微软雅黑" w:cs="微软雅黑"/>
        </w:rPr>
      </w:pPr>
      <w:r>
        <w:rPr>
          <w:rFonts w:hint="eastAsia" w:ascii="微软雅黑" w:hAnsi="微软雅黑" w:eastAsia="微软雅黑" w:cs="微软雅黑"/>
        </w:rPr>
        <w:t>C 妊娠3～4周</w:t>
      </w:r>
    </w:p>
    <w:p>
      <w:pPr>
        <w:rPr>
          <w:rFonts w:hint="eastAsia" w:ascii="微软雅黑" w:hAnsi="微软雅黑" w:eastAsia="微软雅黑" w:cs="微软雅黑"/>
        </w:rPr>
      </w:pPr>
      <w:r>
        <w:rPr>
          <w:rFonts w:hint="eastAsia" w:ascii="微软雅黑" w:hAnsi="微软雅黑" w:eastAsia="微软雅黑" w:cs="微软雅黑"/>
        </w:rPr>
        <w:t>D 妊娠3～5周</w:t>
      </w:r>
    </w:p>
    <w:p>
      <w:pPr>
        <w:rPr>
          <w:rFonts w:hint="eastAsia" w:ascii="微软雅黑" w:hAnsi="微软雅黑" w:eastAsia="微软雅黑" w:cs="微软雅黑"/>
        </w:rPr>
      </w:pPr>
      <w:r>
        <w:rPr>
          <w:rFonts w:hint="eastAsia" w:ascii="微软雅黑" w:hAnsi="微软雅黑" w:eastAsia="微软雅黑" w:cs="微软雅黑"/>
        </w:rPr>
        <w:t>E 妊娠4～6周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解析：妊娠3～5周，中枢神经系统、心脏、肠、骨格及肌肉等均处于分化期，致畸药物在此期间可影响上述器官或系统,属于药物致畸的高敏感期。</w:t>
      </w:r>
    </w:p>
    <w:p>
      <w:pPr>
        <w:rPr>
          <w:rFonts w:hint="eastAsia" w:ascii="微软雅黑" w:hAnsi="微软雅黑" w:eastAsia="微软雅黑" w:cs="微软雅黑"/>
        </w:rPr>
      </w:pPr>
      <w:r>
        <w:rPr>
          <w:rFonts w:hint="eastAsia" w:ascii="微软雅黑" w:hAnsi="微软雅黑" w:eastAsia="微软雅黑" w:cs="微软雅黑"/>
        </w:rPr>
        <w:t>【单】周妊娠期应用四环素，可使婴儿牙齿黄染、牙釉质发育不全，尤其是在</w:t>
      </w:r>
    </w:p>
    <w:p>
      <w:pPr>
        <w:rPr>
          <w:rFonts w:hint="eastAsia" w:ascii="微软雅黑" w:hAnsi="微软雅黑" w:eastAsia="微软雅黑" w:cs="微软雅黑"/>
        </w:rPr>
      </w:pPr>
      <w:r>
        <w:rPr>
          <w:rFonts w:hint="eastAsia" w:ascii="微软雅黑" w:hAnsi="微软雅黑" w:eastAsia="微软雅黑" w:cs="微软雅黑"/>
        </w:rPr>
        <w:t>A 妊娠1～2月</w:t>
      </w:r>
    </w:p>
    <w:p>
      <w:pPr>
        <w:rPr>
          <w:rFonts w:hint="eastAsia" w:ascii="微软雅黑" w:hAnsi="微软雅黑" w:eastAsia="微软雅黑" w:cs="微软雅黑"/>
        </w:rPr>
      </w:pPr>
      <w:r>
        <w:rPr>
          <w:rFonts w:hint="eastAsia" w:ascii="微软雅黑" w:hAnsi="微软雅黑" w:eastAsia="微软雅黑" w:cs="微软雅黑"/>
        </w:rPr>
        <w:t>B 妊娠1～3月</w:t>
      </w:r>
    </w:p>
    <w:p>
      <w:pPr>
        <w:rPr>
          <w:rFonts w:hint="eastAsia" w:ascii="微软雅黑" w:hAnsi="微软雅黑" w:eastAsia="微软雅黑" w:cs="微软雅黑"/>
        </w:rPr>
      </w:pPr>
      <w:r>
        <w:rPr>
          <w:rFonts w:hint="eastAsia" w:ascii="微软雅黑" w:hAnsi="微软雅黑" w:eastAsia="微软雅黑" w:cs="微软雅黑"/>
        </w:rPr>
        <w:t>C 妊娠3～4月</w:t>
      </w:r>
    </w:p>
    <w:p>
      <w:pPr>
        <w:rPr>
          <w:rFonts w:hint="eastAsia" w:ascii="微软雅黑" w:hAnsi="微软雅黑" w:eastAsia="微软雅黑" w:cs="微软雅黑"/>
        </w:rPr>
      </w:pPr>
      <w:r>
        <w:rPr>
          <w:rFonts w:hint="eastAsia" w:ascii="微软雅黑" w:hAnsi="微软雅黑" w:eastAsia="微软雅黑" w:cs="微软雅黑"/>
        </w:rPr>
        <w:t>D 妊娠3～5月</w:t>
      </w:r>
    </w:p>
    <w:p>
      <w:pPr>
        <w:rPr>
          <w:rFonts w:hint="eastAsia" w:ascii="微软雅黑" w:hAnsi="微软雅黑" w:eastAsia="微软雅黑" w:cs="微软雅黑"/>
        </w:rPr>
      </w:pPr>
      <w:r>
        <w:rPr>
          <w:rFonts w:hint="eastAsia" w:ascii="微软雅黑" w:hAnsi="微软雅黑" w:eastAsia="微软雅黑" w:cs="微软雅黑"/>
        </w:rPr>
        <w:t>E 妊娠5个月后</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解析：妊娠5个月后用四环素可使婴儿牙齿黄染，牙釉质发育不全，骨生长障碍。</w:t>
      </w:r>
    </w:p>
    <w:p>
      <w:pPr>
        <w:rPr>
          <w:rFonts w:hint="eastAsia" w:ascii="微软雅黑" w:hAnsi="微软雅黑" w:eastAsia="微软雅黑" w:cs="微软雅黑"/>
        </w:rPr>
      </w:pPr>
      <w:r>
        <w:rPr>
          <w:rFonts w:hint="eastAsia" w:ascii="微软雅黑" w:hAnsi="微软雅黑" w:eastAsia="微软雅黑" w:cs="微软雅黑"/>
        </w:rPr>
        <w:t>【单】分娩前妇女不宜选用的药物是</w:t>
      </w:r>
    </w:p>
    <w:p>
      <w:pPr>
        <w:rPr>
          <w:rFonts w:hint="eastAsia" w:ascii="微软雅黑" w:hAnsi="微软雅黑" w:eastAsia="微软雅黑" w:cs="微软雅黑"/>
        </w:rPr>
      </w:pPr>
      <w:r>
        <w:rPr>
          <w:rFonts w:hint="eastAsia" w:ascii="微软雅黑" w:hAnsi="微软雅黑" w:eastAsia="微软雅黑" w:cs="微软雅黑"/>
        </w:rPr>
        <w:t>A 青霉素</w:t>
      </w:r>
    </w:p>
    <w:p>
      <w:pPr>
        <w:rPr>
          <w:rFonts w:hint="eastAsia" w:ascii="微软雅黑" w:hAnsi="微软雅黑" w:eastAsia="微软雅黑" w:cs="微软雅黑"/>
        </w:rPr>
      </w:pPr>
      <w:r>
        <w:rPr>
          <w:rFonts w:hint="eastAsia" w:ascii="微软雅黑" w:hAnsi="微软雅黑" w:eastAsia="微软雅黑" w:cs="微软雅黑"/>
        </w:rPr>
        <w:t>B 头孢菌素</w:t>
      </w:r>
    </w:p>
    <w:p>
      <w:pPr>
        <w:rPr>
          <w:rFonts w:hint="eastAsia" w:ascii="微软雅黑" w:hAnsi="微软雅黑" w:eastAsia="微软雅黑" w:cs="微软雅黑"/>
        </w:rPr>
      </w:pPr>
      <w:r>
        <w:rPr>
          <w:rFonts w:hint="eastAsia" w:ascii="微软雅黑" w:hAnsi="微软雅黑" w:eastAsia="微软雅黑" w:cs="微软雅黑"/>
        </w:rPr>
        <w:t>C 碳青霉烯类</w:t>
      </w:r>
    </w:p>
    <w:p>
      <w:pPr>
        <w:rPr>
          <w:rFonts w:hint="eastAsia" w:ascii="微软雅黑" w:hAnsi="微软雅黑" w:eastAsia="微软雅黑" w:cs="微软雅黑"/>
        </w:rPr>
      </w:pPr>
      <w:r>
        <w:rPr>
          <w:rFonts w:hint="eastAsia" w:ascii="微软雅黑" w:hAnsi="微软雅黑" w:eastAsia="微软雅黑" w:cs="微软雅黑"/>
        </w:rPr>
        <w:t>D 氯霉素</w:t>
      </w:r>
    </w:p>
    <w:p>
      <w:pPr>
        <w:rPr>
          <w:rFonts w:hint="eastAsia" w:ascii="微软雅黑" w:hAnsi="微软雅黑" w:eastAsia="微软雅黑" w:cs="微软雅黑"/>
        </w:rPr>
      </w:pPr>
      <w:r>
        <w:rPr>
          <w:rFonts w:hint="eastAsia" w:ascii="微软雅黑" w:hAnsi="微软雅黑" w:eastAsia="微软雅黑" w:cs="微软雅黑"/>
        </w:rPr>
        <w:t>E β-内酰胺酶抑制剂/β-内酰胺类抗生素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解析：分娩前应用氯霉素可引起新生儿循环障碍和灰婴综合征。</w:t>
      </w:r>
    </w:p>
    <w:p>
      <w:pPr>
        <w:rPr>
          <w:rFonts w:hint="eastAsia" w:ascii="微软雅黑" w:hAnsi="微软雅黑" w:eastAsia="微软雅黑" w:cs="微软雅黑"/>
        </w:rPr>
      </w:pPr>
      <w:r>
        <w:rPr>
          <w:rFonts w:hint="eastAsia" w:ascii="微软雅黑" w:hAnsi="微软雅黑" w:eastAsia="微软雅黑" w:cs="微软雅黑"/>
        </w:rPr>
        <w:t>【单】妊娠后期用药，导致胎儿严重出血，甚至死胎的药物是</w:t>
      </w:r>
    </w:p>
    <w:p>
      <w:pPr>
        <w:rPr>
          <w:rFonts w:hint="eastAsia" w:ascii="微软雅黑" w:hAnsi="微软雅黑" w:eastAsia="微软雅黑" w:cs="微软雅黑"/>
        </w:rPr>
      </w:pPr>
      <w:r>
        <w:rPr>
          <w:rFonts w:hint="eastAsia" w:ascii="微软雅黑" w:hAnsi="微软雅黑" w:eastAsia="微软雅黑" w:cs="微软雅黑"/>
        </w:rPr>
        <w:t>A 磺胺药</w:t>
      </w:r>
    </w:p>
    <w:p>
      <w:pPr>
        <w:rPr>
          <w:rFonts w:hint="eastAsia" w:ascii="微软雅黑" w:hAnsi="微软雅黑" w:eastAsia="微软雅黑" w:cs="微软雅黑"/>
        </w:rPr>
      </w:pPr>
      <w:r>
        <w:rPr>
          <w:rFonts w:hint="eastAsia" w:ascii="微软雅黑" w:hAnsi="微软雅黑" w:eastAsia="微软雅黑" w:cs="微软雅黑"/>
        </w:rPr>
        <w:t>B 氯霉素</w:t>
      </w:r>
    </w:p>
    <w:p>
      <w:pPr>
        <w:rPr>
          <w:rFonts w:hint="eastAsia" w:ascii="微软雅黑" w:hAnsi="微软雅黑" w:eastAsia="微软雅黑" w:cs="微软雅黑"/>
        </w:rPr>
      </w:pPr>
      <w:r>
        <w:rPr>
          <w:rFonts w:hint="eastAsia" w:ascii="微软雅黑" w:hAnsi="微软雅黑" w:eastAsia="微软雅黑" w:cs="微软雅黑"/>
        </w:rPr>
        <w:t>C 华法林</w:t>
      </w:r>
    </w:p>
    <w:p>
      <w:pPr>
        <w:rPr>
          <w:rFonts w:hint="eastAsia" w:ascii="微软雅黑" w:hAnsi="微软雅黑" w:eastAsia="微软雅黑" w:cs="微软雅黑"/>
        </w:rPr>
      </w:pPr>
      <w:r>
        <w:rPr>
          <w:rFonts w:hint="eastAsia" w:ascii="微软雅黑" w:hAnsi="微软雅黑" w:eastAsia="微软雅黑" w:cs="微软雅黑"/>
        </w:rPr>
        <w:t>D 四环素</w:t>
      </w:r>
    </w:p>
    <w:p>
      <w:pPr>
        <w:rPr>
          <w:rFonts w:hint="eastAsia" w:ascii="微软雅黑" w:hAnsi="微软雅黑" w:eastAsia="微软雅黑" w:cs="微软雅黑"/>
        </w:rPr>
      </w:pPr>
      <w:r>
        <w:rPr>
          <w:rFonts w:hint="eastAsia" w:ascii="微软雅黑" w:hAnsi="微软雅黑" w:eastAsia="微软雅黑" w:cs="微软雅黑"/>
        </w:rPr>
        <w:t>E 氯苯那敏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解析：妊娠后期使用抗凝药华法林、大剂量苯巴比妥或长期服用阿司匹林治疗，可导致胎儿严重出血，甚至死胎。</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【单】细胞色素P450酶（CYP）系中最大的家族是</w:t>
      </w:r>
    </w:p>
    <w:p>
      <w:pPr>
        <w:rPr>
          <w:rFonts w:hint="eastAsia" w:ascii="微软雅黑" w:hAnsi="微软雅黑" w:eastAsia="微软雅黑" w:cs="微软雅黑"/>
        </w:rPr>
      </w:pPr>
      <w:r>
        <w:rPr>
          <w:rFonts w:hint="eastAsia" w:ascii="微软雅黑" w:hAnsi="微软雅黑" w:eastAsia="微软雅黑" w:cs="微软雅黑"/>
        </w:rPr>
        <w:t>A CYP1</w:t>
      </w:r>
    </w:p>
    <w:p>
      <w:pPr>
        <w:rPr>
          <w:rFonts w:hint="eastAsia" w:ascii="微软雅黑" w:hAnsi="微软雅黑" w:eastAsia="微软雅黑" w:cs="微软雅黑"/>
        </w:rPr>
      </w:pPr>
      <w:r>
        <w:rPr>
          <w:rFonts w:hint="eastAsia" w:ascii="微软雅黑" w:hAnsi="微软雅黑" w:eastAsia="微软雅黑" w:cs="微软雅黑"/>
        </w:rPr>
        <w:t>B CYP2</w:t>
      </w:r>
    </w:p>
    <w:p>
      <w:pPr>
        <w:rPr>
          <w:rFonts w:hint="eastAsia" w:ascii="微软雅黑" w:hAnsi="微软雅黑" w:eastAsia="微软雅黑" w:cs="微软雅黑"/>
        </w:rPr>
      </w:pPr>
      <w:r>
        <w:rPr>
          <w:rFonts w:hint="eastAsia" w:ascii="微软雅黑" w:hAnsi="微软雅黑" w:eastAsia="微软雅黑" w:cs="微软雅黑"/>
        </w:rPr>
        <w:t>C CYP3</w:t>
      </w:r>
    </w:p>
    <w:p>
      <w:pPr>
        <w:rPr>
          <w:rFonts w:hint="eastAsia" w:ascii="微软雅黑" w:hAnsi="微软雅黑" w:eastAsia="微软雅黑" w:cs="微软雅黑"/>
        </w:rPr>
      </w:pPr>
      <w:r>
        <w:rPr>
          <w:rFonts w:hint="eastAsia" w:ascii="微软雅黑" w:hAnsi="微软雅黑" w:eastAsia="微软雅黑" w:cs="微软雅黑"/>
        </w:rPr>
        <w:t>D CYP7</w:t>
      </w:r>
    </w:p>
    <w:p>
      <w:pPr>
        <w:rPr>
          <w:rFonts w:hint="eastAsia" w:ascii="微软雅黑" w:hAnsi="微软雅黑" w:eastAsia="微软雅黑" w:cs="微软雅黑"/>
        </w:rPr>
      </w:pPr>
      <w:r>
        <w:rPr>
          <w:rFonts w:hint="eastAsia" w:ascii="微软雅黑" w:hAnsi="微软雅黑" w:eastAsia="微软雅黑" w:cs="微软雅黑"/>
        </w:rPr>
        <w:t>E CYP11</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细胞色素P450酶（CYP）系是一个超大家族；是参与药物、致癌物、类固醇、脂肪酸等的主要酶系，涉及药物代谢的包括CYP1、CYP2、CYP3等九个家族。其中以CYP酶系最大的家族是CYP2，CYP2代谢约50％的目前临床用药。</w:t>
      </w:r>
    </w:p>
    <w:p>
      <w:pPr>
        <w:rPr>
          <w:rFonts w:hint="eastAsia" w:ascii="微软雅黑" w:hAnsi="微软雅黑" w:eastAsia="微软雅黑" w:cs="微软雅黑"/>
        </w:rPr>
      </w:pPr>
      <w:r>
        <w:rPr>
          <w:rFonts w:hint="eastAsia" w:ascii="微软雅黑" w:hAnsi="微软雅黑" w:eastAsia="微软雅黑" w:cs="微软雅黑"/>
        </w:rPr>
        <w:t>45、B型题</w:t>
      </w:r>
    </w:p>
    <w:p>
      <w:pPr>
        <w:rPr>
          <w:rFonts w:hint="eastAsia" w:ascii="微软雅黑" w:hAnsi="微软雅黑" w:eastAsia="微软雅黑" w:cs="微软雅黑"/>
        </w:rPr>
      </w:pPr>
      <w:r>
        <w:rPr>
          <w:rFonts w:hint="eastAsia" w:ascii="微软雅黑" w:hAnsi="微软雅黑" w:eastAsia="微软雅黑" w:cs="微软雅黑"/>
        </w:rPr>
        <w:t>A.半胱氨酸B.维生素K1C.亚甲蓝D.乙酰胺E.解磷定</w:t>
      </w:r>
    </w:p>
    <w:p>
      <w:pPr>
        <w:rPr>
          <w:rFonts w:hint="eastAsia" w:ascii="微软雅黑" w:hAnsi="微软雅黑" w:eastAsia="微软雅黑" w:cs="微软雅黑"/>
        </w:rPr>
      </w:pPr>
      <w:r>
        <w:rPr>
          <w:rFonts w:hint="eastAsia" w:ascii="微软雅黑" w:hAnsi="微软雅黑" w:eastAsia="微软雅黑" w:cs="微软雅黑"/>
        </w:rPr>
        <w:t>【单】香豆素类中毒的特效解毒剂</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解析：香豆素类杀鼠药中毒的特效解毒剂是维生素K1。</w:t>
      </w:r>
    </w:p>
    <w:p>
      <w:pPr>
        <w:rPr>
          <w:rFonts w:hint="eastAsia" w:ascii="微软雅黑" w:hAnsi="微软雅黑" w:eastAsia="微软雅黑" w:cs="微软雅黑"/>
        </w:rPr>
      </w:pPr>
      <w:r>
        <w:rPr>
          <w:rFonts w:hint="eastAsia" w:ascii="微软雅黑" w:hAnsi="微软雅黑" w:eastAsia="微软雅黑" w:cs="微软雅黑"/>
        </w:rPr>
        <w:t>【单】氟乙酰胺中毒的特效解毒剂</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解析：对氟乙酰胺中毒的有效解毒剂是乙酰胺（解氟灵），其解毒机制为在体内对氟乙酸具干扰作用，阻断了对三羧酸循环的影响，恢复正常生化代谢，解除中毒症状。</w:t>
      </w:r>
    </w:p>
    <w:p>
      <w:pPr>
        <w:rPr>
          <w:rFonts w:hint="eastAsia" w:ascii="微软雅黑" w:hAnsi="微软雅黑" w:eastAsia="微软雅黑" w:cs="微软雅黑"/>
        </w:rPr>
      </w:pPr>
      <w:r>
        <w:rPr>
          <w:rFonts w:hint="eastAsia" w:ascii="微软雅黑" w:hAnsi="微软雅黑" w:eastAsia="微软雅黑" w:cs="微软雅黑"/>
        </w:rPr>
        <w:t>【单】小剂量亚硝酸盐中毒的特效解毒剂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解析：小剂量亚硝酸盐中毒应用特效解毒剂亚甲蓝。</w:t>
      </w:r>
    </w:p>
    <w:p>
      <w:pPr>
        <w:rPr>
          <w:rFonts w:hint="eastAsia" w:ascii="微软雅黑" w:hAnsi="微软雅黑" w:eastAsia="微软雅黑" w:cs="微软雅黑"/>
        </w:rPr>
      </w:pPr>
      <w:r>
        <w:rPr>
          <w:rFonts w:hint="eastAsia" w:ascii="微软雅黑" w:hAnsi="微软雅黑" w:eastAsia="微软雅黑" w:cs="微软雅黑"/>
        </w:rPr>
        <w:t>【单】氰化物中毒的特效解毒剂</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解析：本组题目考察各种中毒药物的特效解毒剂；注意小剂量亚硝酸盐中毒应用特效解毒剂亚甲蓝。而氰化物中毒的特效解毒剂也可以使用亚甲蓝。</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【单】可用来解救香豆素类药物中毒的特效解毒药物是</w:t>
      </w:r>
    </w:p>
    <w:p>
      <w:pPr>
        <w:rPr>
          <w:rFonts w:hint="eastAsia" w:ascii="微软雅黑" w:hAnsi="微软雅黑" w:eastAsia="微软雅黑" w:cs="微软雅黑"/>
        </w:rPr>
      </w:pPr>
      <w:r>
        <w:rPr>
          <w:rFonts w:hint="eastAsia" w:ascii="微软雅黑" w:hAnsi="微软雅黑" w:eastAsia="微软雅黑" w:cs="微软雅黑"/>
        </w:rPr>
        <w:t>A 氨甲苯酸</w:t>
      </w:r>
    </w:p>
    <w:p>
      <w:pPr>
        <w:rPr>
          <w:rFonts w:hint="eastAsia" w:ascii="微软雅黑" w:hAnsi="微软雅黑" w:eastAsia="微软雅黑" w:cs="微软雅黑"/>
        </w:rPr>
      </w:pPr>
      <w:r>
        <w:rPr>
          <w:rFonts w:hint="eastAsia" w:ascii="微软雅黑" w:hAnsi="微软雅黑" w:eastAsia="微软雅黑" w:cs="微软雅黑"/>
        </w:rPr>
        <w:t>B 维生素K3</w:t>
      </w:r>
    </w:p>
    <w:p>
      <w:pPr>
        <w:rPr>
          <w:rFonts w:hint="eastAsia" w:ascii="微软雅黑" w:hAnsi="微软雅黑" w:eastAsia="微软雅黑" w:cs="微软雅黑"/>
        </w:rPr>
      </w:pPr>
      <w:r>
        <w:rPr>
          <w:rFonts w:hint="eastAsia" w:ascii="微软雅黑" w:hAnsi="微软雅黑" w:eastAsia="微软雅黑" w:cs="微软雅黑"/>
        </w:rPr>
        <w:t>C 维生素K1</w:t>
      </w:r>
    </w:p>
    <w:p>
      <w:pPr>
        <w:rPr>
          <w:rFonts w:hint="eastAsia" w:ascii="微软雅黑" w:hAnsi="微软雅黑" w:eastAsia="微软雅黑" w:cs="微软雅黑"/>
        </w:rPr>
      </w:pPr>
      <w:r>
        <w:rPr>
          <w:rFonts w:hint="eastAsia" w:ascii="微软雅黑" w:hAnsi="微软雅黑" w:eastAsia="微软雅黑" w:cs="微软雅黑"/>
        </w:rPr>
        <w:t>D 维生素K4</w:t>
      </w:r>
    </w:p>
    <w:p>
      <w:pPr>
        <w:rPr>
          <w:rFonts w:hint="eastAsia" w:ascii="微软雅黑" w:hAnsi="微软雅黑" w:eastAsia="微软雅黑" w:cs="微软雅黑"/>
        </w:rPr>
      </w:pPr>
      <w:r>
        <w:rPr>
          <w:rFonts w:hint="eastAsia" w:ascii="微软雅黑" w:hAnsi="微软雅黑" w:eastAsia="微软雅黑" w:cs="微软雅黑"/>
        </w:rPr>
        <w:t>E 维生素C</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解析：香豆素类药物中毒的特效解毒剂：静滴维生素K110～30mg，一日1～3次；亦可先静注维生素K150mg，然后改为10～20mg肌注，一日1～4次。严重出血时每日总量可用至300mg。维生素K3、维生素K4、氨甲苯酸无效。</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【单】最适用于治疗有机磷急性中毒的是</w:t>
      </w:r>
    </w:p>
    <w:p>
      <w:pPr>
        <w:rPr>
          <w:rFonts w:hint="eastAsia" w:ascii="微软雅黑" w:hAnsi="微软雅黑" w:eastAsia="微软雅黑" w:cs="微软雅黑"/>
        </w:rPr>
      </w:pPr>
      <w:r>
        <w:rPr>
          <w:rFonts w:hint="eastAsia" w:ascii="微软雅黑" w:hAnsi="微软雅黑" w:eastAsia="微软雅黑" w:cs="微软雅黑"/>
        </w:rPr>
        <w:t>A 东莨菪碱</w:t>
      </w:r>
    </w:p>
    <w:p>
      <w:pPr>
        <w:rPr>
          <w:rFonts w:hint="eastAsia" w:ascii="微软雅黑" w:hAnsi="微软雅黑" w:eastAsia="微软雅黑" w:cs="微软雅黑"/>
        </w:rPr>
      </w:pPr>
      <w:r>
        <w:rPr>
          <w:rFonts w:hint="eastAsia" w:ascii="微软雅黑" w:hAnsi="微软雅黑" w:eastAsia="微软雅黑" w:cs="微软雅黑"/>
        </w:rPr>
        <w:t>B 阿托品</w:t>
      </w:r>
    </w:p>
    <w:p>
      <w:pPr>
        <w:rPr>
          <w:rFonts w:hint="eastAsia" w:ascii="微软雅黑" w:hAnsi="微软雅黑" w:eastAsia="微软雅黑" w:cs="微软雅黑"/>
        </w:rPr>
      </w:pPr>
      <w:r>
        <w:rPr>
          <w:rFonts w:hint="eastAsia" w:ascii="微软雅黑" w:hAnsi="微软雅黑" w:eastAsia="微软雅黑" w:cs="微软雅黑"/>
        </w:rPr>
        <w:t>C 碘解磷定</w:t>
      </w:r>
    </w:p>
    <w:p>
      <w:pPr>
        <w:rPr>
          <w:rFonts w:hint="eastAsia" w:ascii="微软雅黑" w:hAnsi="微软雅黑" w:eastAsia="微软雅黑" w:cs="微软雅黑"/>
        </w:rPr>
      </w:pPr>
      <w:r>
        <w:rPr>
          <w:rFonts w:hint="eastAsia" w:ascii="微软雅黑" w:hAnsi="微软雅黑" w:eastAsia="微软雅黑" w:cs="微软雅黑"/>
        </w:rPr>
        <w:t>D 阿托品+东莨菪碱</w:t>
      </w:r>
    </w:p>
    <w:p>
      <w:pPr>
        <w:rPr>
          <w:rFonts w:hint="eastAsia" w:ascii="微软雅黑" w:hAnsi="微软雅黑" w:eastAsia="微软雅黑" w:cs="微软雅黑"/>
        </w:rPr>
      </w:pPr>
      <w:r>
        <w:rPr>
          <w:rFonts w:hint="eastAsia" w:ascii="微软雅黑" w:hAnsi="微软雅黑" w:eastAsia="微软雅黑" w:cs="微软雅黑"/>
        </w:rPr>
        <w:t>E 阿托品+氯解磷定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解析：急性中毒急性中毒的解救原则主要是：①清洗皮肤、脱离毒源；②及早给予阿托品解除M样症状；③与胆碱酯酶复活剂合用，解除N2症状。所以最合适的解救方案是阿托品联用解磷定。</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【单】当某些药物表现为相等的治疗效果时，分析哪一种药品的治疗费用或价格最低时应选用</w:t>
      </w:r>
    </w:p>
    <w:p>
      <w:pPr>
        <w:rPr>
          <w:rFonts w:hint="eastAsia" w:ascii="微软雅黑" w:hAnsi="微软雅黑" w:eastAsia="微软雅黑" w:cs="微软雅黑"/>
        </w:rPr>
      </w:pPr>
      <w:r>
        <w:rPr>
          <w:rFonts w:hint="eastAsia" w:ascii="微软雅黑" w:hAnsi="微软雅黑" w:eastAsia="微软雅黑" w:cs="微软雅黑"/>
        </w:rPr>
        <w:t>A 最小成本分析法</w:t>
      </w:r>
    </w:p>
    <w:p>
      <w:pPr>
        <w:rPr>
          <w:rFonts w:hint="eastAsia" w:ascii="微软雅黑" w:hAnsi="微软雅黑" w:eastAsia="微软雅黑" w:cs="微软雅黑"/>
        </w:rPr>
      </w:pPr>
      <w:r>
        <w:rPr>
          <w:rFonts w:hint="eastAsia" w:ascii="微软雅黑" w:hAnsi="微软雅黑" w:eastAsia="微软雅黑" w:cs="微软雅黑"/>
        </w:rPr>
        <w:t>B 成本效果分析法</w:t>
      </w:r>
    </w:p>
    <w:p>
      <w:pPr>
        <w:rPr>
          <w:rFonts w:hint="eastAsia" w:ascii="微软雅黑" w:hAnsi="微软雅黑" w:eastAsia="微软雅黑" w:cs="微软雅黑"/>
        </w:rPr>
      </w:pPr>
      <w:r>
        <w:rPr>
          <w:rFonts w:hint="eastAsia" w:ascii="微软雅黑" w:hAnsi="微软雅黑" w:eastAsia="微软雅黑" w:cs="微软雅黑"/>
        </w:rPr>
        <w:t>C 成本效益分析法</w:t>
      </w:r>
    </w:p>
    <w:p>
      <w:pPr>
        <w:rPr>
          <w:rFonts w:hint="eastAsia" w:ascii="微软雅黑" w:hAnsi="微软雅黑" w:eastAsia="微软雅黑" w:cs="微软雅黑"/>
        </w:rPr>
      </w:pPr>
      <w:r>
        <w:rPr>
          <w:rFonts w:hint="eastAsia" w:ascii="微软雅黑" w:hAnsi="微软雅黑" w:eastAsia="微软雅黑" w:cs="微软雅黑"/>
        </w:rPr>
        <w:t>D 成本效用分析法</w:t>
      </w:r>
    </w:p>
    <w:p>
      <w:pPr>
        <w:rPr>
          <w:rFonts w:hint="eastAsia" w:ascii="微软雅黑" w:hAnsi="微软雅黑" w:eastAsia="微软雅黑" w:cs="微软雅黑"/>
        </w:rPr>
      </w:pPr>
      <w:r>
        <w:rPr>
          <w:rFonts w:hint="eastAsia" w:ascii="微软雅黑" w:hAnsi="微软雅黑" w:eastAsia="微软雅黑" w:cs="微软雅黑"/>
        </w:rPr>
        <w:t>E 成本效率分析法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解析：最小成本分析法（CMA）可用于两种或两种以上药物的比较。当这些药物表现为相等的治疗效果时，分析哪一种药品的治疗费用或价格最低，其成本测量单位是货币值。</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【单】下列属于药物经济学中间接成本范畴的是</w:t>
      </w:r>
    </w:p>
    <w:p>
      <w:pPr>
        <w:rPr>
          <w:rFonts w:hint="eastAsia" w:ascii="微软雅黑" w:hAnsi="微软雅黑" w:eastAsia="微软雅黑" w:cs="微软雅黑"/>
        </w:rPr>
      </w:pPr>
      <w:r>
        <w:rPr>
          <w:rFonts w:hint="eastAsia" w:ascii="微软雅黑" w:hAnsi="微软雅黑" w:eastAsia="微软雅黑" w:cs="微软雅黑"/>
        </w:rPr>
        <w:t>A 病人的营养食品费</w:t>
      </w:r>
    </w:p>
    <w:p>
      <w:pPr>
        <w:rPr>
          <w:rFonts w:hint="eastAsia" w:ascii="微软雅黑" w:hAnsi="微软雅黑" w:eastAsia="微软雅黑" w:cs="微软雅黑"/>
        </w:rPr>
      </w:pPr>
      <w:r>
        <w:rPr>
          <w:rFonts w:hint="eastAsia" w:ascii="微软雅黑" w:hAnsi="微软雅黑" w:eastAsia="微软雅黑" w:cs="微软雅黑"/>
        </w:rPr>
        <w:t>B 病人的住院费</w:t>
      </w:r>
    </w:p>
    <w:p>
      <w:pPr>
        <w:rPr>
          <w:rFonts w:hint="eastAsia" w:ascii="微软雅黑" w:hAnsi="微软雅黑" w:eastAsia="微软雅黑" w:cs="微软雅黑"/>
        </w:rPr>
      </w:pPr>
      <w:r>
        <w:rPr>
          <w:rFonts w:hint="eastAsia" w:ascii="微软雅黑" w:hAnsi="微软雅黑" w:eastAsia="微软雅黑" w:cs="微软雅黑"/>
        </w:rPr>
        <w:t>C 病人的药品费</w:t>
      </w:r>
    </w:p>
    <w:p>
      <w:pPr>
        <w:rPr>
          <w:rFonts w:hint="eastAsia" w:ascii="微软雅黑" w:hAnsi="微软雅黑" w:eastAsia="微软雅黑" w:cs="微软雅黑"/>
        </w:rPr>
      </w:pPr>
      <w:r>
        <w:rPr>
          <w:rFonts w:hint="eastAsia" w:ascii="微软雅黑" w:hAnsi="微软雅黑" w:eastAsia="微软雅黑" w:cs="微软雅黑"/>
        </w:rPr>
        <w:t>D 因病造成的精神损失</w:t>
      </w:r>
    </w:p>
    <w:p>
      <w:pPr>
        <w:rPr>
          <w:rFonts w:hint="eastAsia" w:ascii="微软雅黑" w:hAnsi="微软雅黑" w:eastAsia="微软雅黑" w:cs="微软雅黑"/>
        </w:rPr>
      </w:pPr>
      <w:r>
        <w:rPr>
          <w:rFonts w:hint="eastAsia" w:ascii="微软雅黑" w:hAnsi="微软雅黑" w:eastAsia="微软雅黑" w:cs="微软雅黑"/>
        </w:rPr>
        <w:t>E 因病造成的工资损失</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解析：药物经济学研究中成本的概念应该是整个医疗成本，包括直接成本及间接成本两部分。A、D选项明显不属于医疗成本，而B、C选项显然是与医疗和药品有关的直接成本，只有E选项属于间接成本。</w:t>
      </w:r>
    </w:p>
    <w:p>
      <w:pPr>
        <w:rPr>
          <w:rFonts w:hint="eastAsia" w:ascii="微软雅黑" w:hAnsi="微软雅黑" w:eastAsia="微软雅黑" w:cs="微软雅黑"/>
        </w:rPr>
      </w:pPr>
      <w:r>
        <w:rPr>
          <w:rFonts w:hint="eastAsia" w:ascii="微软雅黑" w:hAnsi="微软雅黑" w:eastAsia="微软雅黑" w:cs="微软雅黑"/>
        </w:rPr>
        <w:t>50、B型题</w:t>
      </w:r>
    </w:p>
    <w:p>
      <w:pPr>
        <w:rPr>
          <w:rFonts w:hint="eastAsia" w:ascii="微软雅黑" w:hAnsi="微软雅黑" w:eastAsia="微软雅黑" w:cs="微软雅黑"/>
        </w:rPr>
      </w:pPr>
      <w:r>
        <w:rPr>
          <w:rFonts w:hint="eastAsia" w:ascii="微软雅黑" w:hAnsi="微软雅黑" w:eastAsia="微软雅黑" w:cs="微软雅黑"/>
        </w:rPr>
        <w:t>A.在分析中仅考虑成本因素B.费用和结果均用货币表示C.治疗结果须参考患者的生命质量D.治疗结果采用临床指标表示，如每治愈一例溃疡患者的费用E.是最小成本分析法的一种</w:t>
      </w:r>
    </w:p>
    <w:p>
      <w:pPr>
        <w:rPr>
          <w:rFonts w:hint="eastAsia" w:ascii="微软雅黑" w:hAnsi="微软雅黑" w:eastAsia="微软雅黑" w:cs="微软雅黑"/>
        </w:rPr>
      </w:pPr>
      <w:r>
        <w:rPr>
          <w:rFonts w:hint="eastAsia" w:ascii="微软雅黑" w:hAnsi="微软雅黑" w:eastAsia="微软雅黑" w:cs="微软雅黑"/>
        </w:rPr>
        <w:t>【单】属于成本效益分析法要求的是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解析：成本效益分析法（CBA）是一种费用和结果均以钱数（货币）进行测量和评估，并据此计算和比较钱数得失净值或费用与效益比值的经济学分析方法。</w:t>
      </w:r>
    </w:p>
    <w:p>
      <w:pPr>
        <w:rPr>
          <w:rFonts w:hint="eastAsia" w:ascii="微软雅黑" w:hAnsi="微软雅黑" w:eastAsia="微软雅黑" w:cs="微软雅黑"/>
        </w:rPr>
      </w:pPr>
      <w:r>
        <w:rPr>
          <w:rFonts w:hint="eastAsia" w:ascii="微软雅黑" w:hAnsi="微软雅黑" w:eastAsia="微软雅黑" w:cs="微软雅黑"/>
        </w:rPr>
        <w:t>【单】成本效果分析法的特点是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本效果分析法（CEA）是比较达到某一治疗效果的多种治疗方案，从中选择成本低、效果好的治疗方案。即用最小的成本达到预期的目的。治疗效果用临床指标如每治愈一例胃溃疡患者的费用，或每确诊一种疾病的费用表示。</w:t>
      </w:r>
    </w:p>
    <w:p>
      <w:pPr>
        <w:rPr>
          <w:rFonts w:hint="eastAsia" w:ascii="微软雅黑" w:hAnsi="微软雅黑" w:eastAsia="微软雅黑" w:cs="微软雅黑"/>
        </w:rPr>
      </w:pPr>
      <w:r>
        <w:rPr>
          <w:rFonts w:hint="eastAsia" w:ascii="微软雅黑" w:hAnsi="微软雅黑" w:eastAsia="微软雅黑" w:cs="微软雅黑"/>
        </w:rPr>
        <w:t>【单】属于成本效用分析法影响因素的是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成本效用分析法目的在于评估和比较改进生命质量所需费用的大小和每增加一个质量生命年所需费用多少，以此来描述人们在身心健康上花费一定费用所获得的最大满意程度。临床上对健康和生命质量的测定有多种方法，可根据疾病的性质及信息资料的可获得性选择其中一种。</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5E097E"/>
    <w:rsid w:val="1E787F5A"/>
    <w:rsid w:val="245716F8"/>
    <w:rsid w:val="26B47AB1"/>
    <w:rsid w:val="296F57B5"/>
    <w:rsid w:val="310962E2"/>
    <w:rsid w:val="47B60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2020-09-01T05:46:00Z</dcterms:created>
  <dc:creator>18810</dc:creator>
  <cp:lastModifiedBy>王洪林</cp:lastModifiedBy>
  <dcterms:modified xsi:type="dcterms:W3CDTF">2022-02-11T06:22:11Z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9588FC515C584E8386BF13B2B68CBD98</vt:lpwstr>
  </property>
</Properties>
</file>