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初级药师201-基础知识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【单】骨骼肌兴奋收缩耦联因子是</w:t>
      </w:r>
    </w:p>
    <w:p>
      <w:pPr>
        <w:rPr>
          <w:rFonts w:hint="eastAsia" w:ascii="微软雅黑" w:hAnsi="微软雅黑" w:eastAsia="微软雅黑" w:cs="微软雅黑"/>
        </w:rPr>
      </w:pPr>
      <w:r>
        <w:rPr>
          <w:rFonts w:hint="eastAsia" w:ascii="微软雅黑" w:hAnsi="微软雅黑" w:eastAsia="微软雅黑" w:cs="微软雅黑"/>
        </w:rPr>
        <w:t>A K+</w:t>
      </w:r>
    </w:p>
    <w:p>
      <w:pPr>
        <w:rPr>
          <w:rFonts w:hint="eastAsia" w:ascii="微软雅黑" w:hAnsi="微软雅黑" w:eastAsia="微软雅黑" w:cs="微软雅黑"/>
        </w:rPr>
      </w:pPr>
      <w:r>
        <w:rPr>
          <w:rFonts w:hint="eastAsia" w:ascii="微软雅黑" w:hAnsi="微软雅黑" w:eastAsia="微软雅黑" w:cs="微软雅黑"/>
        </w:rPr>
        <w:t>B NA+</w:t>
      </w:r>
    </w:p>
    <w:p>
      <w:pPr>
        <w:rPr>
          <w:rFonts w:hint="eastAsia" w:ascii="微软雅黑" w:hAnsi="微软雅黑" w:eastAsia="微软雅黑" w:cs="微软雅黑"/>
        </w:rPr>
      </w:pPr>
      <w:r>
        <w:rPr>
          <w:rFonts w:hint="eastAsia" w:ascii="微软雅黑" w:hAnsi="微软雅黑" w:eastAsia="微软雅黑" w:cs="微软雅黑"/>
        </w:rPr>
        <w:t>C Cl-</w:t>
      </w:r>
    </w:p>
    <w:p>
      <w:pPr>
        <w:rPr>
          <w:rFonts w:hint="eastAsia" w:ascii="微软雅黑" w:hAnsi="微软雅黑" w:eastAsia="微软雅黑" w:cs="微软雅黑"/>
        </w:rPr>
      </w:pPr>
      <w:r>
        <w:rPr>
          <w:rFonts w:hint="eastAsia" w:ascii="微软雅黑" w:hAnsi="微软雅黑" w:eastAsia="微软雅黑" w:cs="微软雅黑"/>
        </w:rPr>
        <w:t>D CA2+</w:t>
      </w:r>
    </w:p>
    <w:p>
      <w:pPr>
        <w:rPr>
          <w:rFonts w:hint="eastAsia" w:ascii="微软雅黑" w:hAnsi="微软雅黑" w:eastAsia="微软雅黑" w:cs="微软雅黑"/>
        </w:rPr>
      </w:pPr>
      <w:r>
        <w:rPr>
          <w:rFonts w:hint="eastAsia" w:ascii="微软雅黑" w:hAnsi="微软雅黑" w:eastAsia="微软雅黑" w:cs="微软雅黑"/>
        </w:rPr>
        <w:t>E Mg2+</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解析：兴奋收缩耦联因子是Ca2+</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【单】关于中枢神经系统内，神经元之间兴奋性化学传递过程中，描述不正确的是</w:t>
      </w:r>
    </w:p>
    <w:p>
      <w:pPr>
        <w:rPr>
          <w:rFonts w:hint="eastAsia" w:ascii="微软雅黑" w:hAnsi="微软雅黑" w:eastAsia="微软雅黑" w:cs="微软雅黑"/>
        </w:rPr>
      </w:pPr>
      <w:r>
        <w:rPr>
          <w:rFonts w:hint="eastAsia" w:ascii="微软雅黑" w:hAnsi="微软雅黑" w:eastAsia="微软雅黑" w:cs="微软雅黑"/>
        </w:rPr>
        <w:t>A 不衰减</w:t>
      </w:r>
    </w:p>
    <w:p>
      <w:pPr>
        <w:rPr>
          <w:rFonts w:hint="eastAsia" w:ascii="微软雅黑" w:hAnsi="微软雅黑" w:eastAsia="微软雅黑" w:cs="微软雅黑"/>
        </w:rPr>
      </w:pPr>
      <w:r>
        <w:rPr>
          <w:rFonts w:hint="eastAsia" w:ascii="微软雅黑" w:hAnsi="微软雅黑" w:eastAsia="微软雅黑" w:cs="微软雅黑"/>
        </w:rPr>
        <w:t>B 单向传播</w:t>
      </w:r>
    </w:p>
    <w:p>
      <w:pPr>
        <w:rPr>
          <w:rFonts w:hint="eastAsia" w:ascii="微软雅黑" w:hAnsi="微软雅黑" w:eastAsia="微软雅黑" w:cs="微软雅黑"/>
        </w:rPr>
      </w:pPr>
      <w:r>
        <w:rPr>
          <w:rFonts w:hint="eastAsia" w:ascii="微软雅黑" w:hAnsi="微软雅黑" w:eastAsia="微软雅黑" w:cs="微软雅黑"/>
        </w:rPr>
        <w:t>C 易疲劳</w:t>
      </w:r>
    </w:p>
    <w:p>
      <w:pPr>
        <w:rPr>
          <w:rFonts w:hint="eastAsia" w:ascii="微软雅黑" w:hAnsi="微软雅黑" w:eastAsia="微软雅黑" w:cs="微软雅黑"/>
        </w:rPr>
      </w:pPr>
      <w:r>
        <w:rPr>
          <w:rFonts w:hint="eastAsia" w:ascii="微软雅黑" w:hAnsi="微软雅黑" w:eastAsia="微软雅黑" w:cs="微软雅黑"/>
        </w:rPr>
        <w:t>D 对内环境变化敏感</w:t>
      </w:r>
    </w:p>
    <w:p>
      <w:pPr>
        <w:rPr>
          <w:rFonts w:hint="eastAsia" w:ascii="微软雅黑" w:hAnsi="微软雅黑" w:eastAsia="微软雅黑" w:cs="微软雅黑"/>
        </w:rPr>
      </w:pPr>
      <w:r>
        <w:rPr>
          <w:rFonts w:hint="eastAsia" w:ascii="微软雅黑" w:hAnsi="微软雅黑" w:eastAsia="微软雅黑" w:cs="微软雅黑"/>
        </w:rPr>
        <w:t>E 中枢延搁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解析：神经-骨骼肌接头处的兴奋传递是通过神经末梢释放ACh这种化学传递进行的。所以属于化学性传递。神经肌肉接头处的兴奋传递特征有三个：一是单向性、二是时间延搁、三是易受环境等因素的影响。</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【单】在受体-G蛋白-Ac途径中，被誉为“第一信使”的是</w:t>
      </w:r>
    </w:p>
    <w:p>
      <w:pPr>
        <w:rPr>
          <w:rFonts w:hint="eastAsia" w:ascii="微软雅黑" w:hAnsi="微软雅黑" w:eastAsia="微软雅黑" w:cs="微软雅黑"/>
        </w:rPr>
      </w:pPr>
      <w:r>
        <w:rPr>
          <w:rFonts w:hint="eastAsia" w:ascii="微软雅黑" w:hAnsi="微软雅黑" w:eastAsia="微软雅黑" w:cs="微软雅黑"/>
        </w:rPr>
        <w:t>A DG</w:t>
      </w:r>
    </w:p>
    <w:p>
      <w:pPr>
        <w:rPr>
          <w:rFonts w:hint="eastAsia" w:ascii="微软雅黑" w:hAnsi="微软雅黑" w:eastAsia="微软雅黑" w:cs="微软雅黑"/>
        </w:rPr>
      </w:pPr>
      <w:r>
        <w:rPr>
          <w:rFonts w:hint="eastAsia" w:ascii="微软雅黑" w:hAnsi="微软雅黑" w:eastAsia="微软雅黑" w:cs="微软雅黑"/>
        </w:rPr>
        <w:t>B 激素</w:t>
      </w:r>
    </w:p>
    <w:p>
      <w:pPr>
        <w:rPr>
          <w:rFonts w:hint="eastAsia" w:ascii="微软雅黑" w:hAnsi="微软雅黑" w:eastAsia="微软雅黑" w:cs="微软雅黑"/>
        </w:rPr>
      </w:pPr>
      <w:r>
        <w:rPr>
          <w:rFonts w:hint="eastAsia" w:ascii="微软雅黑" w:hAnsi="微软雅黑" w:eastAsia="微软雅黑" w:cs="微软雅黑"/>
        </w:rPr>
        <w:t xml:space="preserve">C DNA </w:t>
      </w:r>
    </w:p>
    <w:p>
      <w:pPr>
        <w:rPr>
          <w:rFonts w:hint="eastAsia" w:ascii="微软雅黑" w:hAnsi="微软雅黑" w:eastAsia="微软雅黑" w:cs="微软雅黑"/>
        </w:rPr>
      </w:pPr>
      <w:r>
        <w:rPr>
          <w:rFonts w:hint="eastAsia" w:ascii="微软雅黑" w:hAnsi="微软雅黑" w:eastAsia="微软雅黑" w:cs="微软雅黑"/>
        </w:rPr>
        <w:t xml:space="preserve">D tRNA </w:t>
      </w:r>
    </w:p>
    <w:p>
      <w:pPr>
        <w:rPr>
          <w:rFonts w:hint="eastAsia" w:ascii="微软雅黑" w:hAnsi="微软雅黑" w:eastAsia="微软雅黑" w:cs="微软雅黑"/>
        </w:rPr>
      </w:pPr>
      <w:r>
        <w:rPr>
          <w:rFonts w:hint="eastAsia" w:ascii="微软雅黑" w:hAnsi="微软雅黑" w:eastAsia="微软雅黑" w:cs="微软雅黑"/>
        </w:rPr>
        <w:t>E IP3</w:t>
      </w:r>
    </w:p>
    <w:p>
      <w:pPr>
        <w:tabs>
          <w:tab w:val="center" w:pos="4153"/>
        </w:tabs>
        <w:rPr>
          <w:rFonts w:hint="eastAsia" w:ascii="微软雅黑" w:hAnsi="微软雅黑" w:eastAsia="微软雅黑" w:cs="微软雅黑"/>
          <w:lang w:eastAsia="zh-CN"/>
        </w:rPr>
      </w:pPr>
      <w:r>
        <w:rPr>
          <w:rFonts w:hint="eastAsia" w:ascii="微软雅黑" w:hAnsi="微软雅黑" w:eastAsia="微软雅黑" w:cs="微软雅黑"/>
        </w:rPr>
        <w:t>答案：B</w:t>
      </w:r>
      <w:r>
        <w:rPr>
          <w:rFonts w:hint="eastAsia" w:ascii="微软雅黑" w:hAnsi="微软雅黑" w:eastAsia="微软雅黑" w:cs="微软雅黑"/>
          <w:lang w:eastAsia="zh-CN"/>
        </w:rPr>
        <w:tab/>
      </w:r>
    </w:p>
    <w:p>
      <w:pPr>
        <w:rPr>
          <w:rFonts w:hint="eastAsia" w:ascii="微软雅黑" w:hAnsi="微软雅黑" w:eastAsia="微软雅黑" w:cs="微软雅黑"/>
        </w:rPr>
      </w:pPr>
      <w:r>
        <w:rPr>
          <w:rFonts w:hint="eastAsia" w:ascii="微软雅黑" w:hAnsi="微软雅黑" w:eastAsia="微软雅黑" w:cs="微软雅黑"/>
        </w:rPr>
        <w:t>解析：受体-G蛋白-Ac途径：激素为第一信使，带着内、外界环境变化的信息，作用于靶细胞膜上的相应受体，经G蛋白耦联，激活膜内腺苷酸环化酶(Ac)，在Mg2+作用下，催化ATP转变为环磷酸腺苷(cAMP)。细胞内生成的cAMP作为第二信使，激活cAMP依赖的蛋白激酶(pKa)，进而催化细胞内多种底物磷酸化，最后导致细胞发生生物效应，如细胞的分泌、肌细胞的收缩、细胞膜通透性改变，以及细胞内各种酶促反应等。</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【单】细胞的跨膜信号转导不包括</w:t>
      </w:r>
    </w:p>
    <w:p>
      <w:pPr>
        <w:rPr>
          <w:rFonts w:hint="eastAsia" w:ascii="微软雅黑" w:hAnsi="微软雅黑" w:eastAsia="微软雅黑" w:cs="微软雅黑"/>
        </w:rPr>
      </w:pPr>
      <w:r>
        <w:rPr>
          <w:rFonts w:hint="eastAsia" w:ascii="微软雅黑" w:hAnsi="微软雅黑" w:eastAsia="微软雅黑" w:cs="微软雅黑"/>
        </w:rPr>
        <w:t>A 酶耦联受体介导的信号转导途径</w:t>
      </w:r>
    </w:p>
    <w:p>
      <w:pPr>
        <w:rPr>
          <w:rFonts w:hint="eastAsia" w:ascii="微软雅黑" w:hAnsi="微软雅黑" w:eastAsia="微软雅黑" w:cs="微软雅黑"/>
        </w:rPr>
      </w:pPr>
      <w:r>
        <w:rPr>
          <w:rFonts w:hint="eastAsia" w:ascii="微软雅黑" w:hAnsi="微软雅黑" w:eastAsia="微软雅黑" w:cs="微软雅黑"/>
        </w:rPr>
        <w:t>B 离子受体介导的信号转导途径</w:t>
      </w:r>
    </w:p>
    <w:p>
      <w:pPr>
        <w:rPr>
          <w:rFonts w:hint="eastAsia" w:ascii="微软雅黑" w:hAnsi="微软雅黑" w:eastAsia="微软雅黑" w:cs="微软雅黑"/>
        </w:rPr>
      </w:pPr>
      <w:r>
        <w:rPr>
          <w:rFonts w:hint="eastAsia" w:ascii="微软雅黑" w:hAnsi="微软雅黑" w:eastAsia="微软雅黑" w:cs="微软雅黑"/>
        </w:rPr>
        <w:t>C 膜受体-G蛋白-A C 介导的信号转导途径</w:t>
      </w:r>
    </w:p>
    <w:p>
      <w:pPr>
        <w:rPr>
          <w:rFonts w:hint="eastAsia" w:ascii="微软雅黑" w:hAnsi="微软雅黑" w:eastAsia="微软雅黑" w:cs="微软雅黑"/>
        </w:rPr>
      </w:pPr>
      <w:r>
        <w:rPr>
          <w:rFonts w:hint="eastAsia" w:ascii="微软雅黑" w:hAnsi="微软雅黑" w:eastAsia="微软雅黑" w:cs="微软雅黑"/>
        </w:rPr>
        <w:t>D 膜受体-G蛋白-PLC -介导的信号转导途径</w:t>
      </w:r>
    </w:p>
    <w:p>
      <w:pPr>
        <w:rPr>
          <w:rFonts w:hint="eastAsia" w:ascii="微软雅黑" w:hAnsi="微软雅黑" w:eastAsia="微软雅黑" w:cs="微软雅黑"/>
        </w:rPr>
      </w:pPr>
      <w:r>
        <w:rPr>
          <w:rFonts w:hint="eastAsia" w:ascii="微软雅黑" w:hAnsi="微软雅黑" w:eastAsia="微软雅黑" w:cs="微软雅黑"/>
        </w:rPr>
        <w:t>E 膜糖链介导的信号转导途径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解析：跨膜信号转导的路径大致分为G-蛋白耦联受体介导的信号转导、离子通道受体介导的信号转导和酶耦联受体介导的信号转导三类。</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【单】受体-G蛋白-Ac途径中作为第一信使的是</w:t>
      </w:r>
    </w:p>
    <w:p>
      <w:pPr>
        <w:rPr>
          <w:rFonts w:hint="eastAsia" w:ascii="微软雅黑" w:hAnsi="微软雅黑" w:eastAsia="微软雅黑" w:cs="微软雅黑"/>
        </w:rPr>
      </w:pPr>
      <w:r>
        <w:rPr>
          <w:rFonts w:hint="eastAsia" w:ascii="微软雅黑" w:hAnsi="微软雅黑" w:eastAsia="微软雅黑" w:cs="微软雅黑"/>
        </w:rPr>
        <w:t>A 内因子</w:t>
      </w:r>
    </w:p>
    <w:p>
      <w:pPr>
        <w:rPr>
          <w:rFonts w:hint="eastAsia" w:ascii="微软雅黑" w:hAnsi="微软雅黑" w:eastAsia="微软雅黑" w:cs="微软雅黑"/>
        </w:rPr>
      </w:pPr>
      <w:r>
        <w:rPr>
          <w:rFonts w:hint="eastAsia" w:ascii="微软雅黑" w:hAnsi="微软雅黑" w:eastAsia="微软雅黑" w:cs="微软雅黑"/>
        </w:rPr>
        <w:t>B 激素</w:t>
      </w:r>
    </w:p>
    <w:p>
      <w:pPr>
        <w:rPr>
          <w:rFonts w:hint="eastAsia" w:ascii="微软雅黑" w:hAnsi="微软雅黑" w:eastAsia="微软雅黑" w:cs="微软雅黑"/>
        </w:rPr>
      </w:pPr>
      <w:r>
        <w:rPr>
          <w:rFonts w:hint="eastAsia" w:ascii="微软雅黑" w:hAnsi="微软雅黑" w:eastAsia="微软雅黑" w:cs="微软雅黑"/>
        </w:rPr>
        <w:t>C 基因</w:t>
      </w:r>
    </w:p>
    <w:p>
      <w:pPr>
        <w:rPr>
          <w:rFonts w:hint="eastAsia" w:ascii="微软雅黑" w:hAnsi="微软雅黑" w:eastAsia="微软雅黑" w:cs="微软雅黑"/>
        </w:rPr>
      </w:pPr>
      <w:r>
        <w:rPr>
          <w:rFonts w:hint="eastAsia" w:ascii="微软雅黑" w:hAnsi="微软雅黑" w:eastAsia="微软雅黑" w:cs="微软雅黑"/>
        </w:rPr>
        <w:t>D 环磷酸腺苷</w:t>
      </w:r>
    </w:p>
    <w:p>
      <w:pPr>
        <w:rPr>
          <w:rFonts w:hint="eastAsia" w:ascii="微软雅黑" w:hAnsi="微软雅黑" w:eastAsia="微软雅黑" w:cs="微软雅黑"/>
        </w:rPr>
      </w:pPr>
      <w:r>
        <w:rPr>
          <w:rFonts w:hint="eastAsia" w:ascii="微软雅黑" w:hAnsi="微软雅黑" w:eastAsia="微软雅黑" w:cs="微软雅黑"/>
        </w:rPr>
        <w:t>E 蛋白激酶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激素为第一信使，带着内外界环境变化的信息，作用于靶细胞膜上的相应受体，经G-蛋白耦联，激活膜内腺苷酸环化酶（Ac），在Mg2+作用下，催化ATP转变为环磷酸腺苷（cAMP），则细胞内的cAMP作为第二信使，激活cAMP依赖的蛋白激酶（PKA），进而催化细胞内多种底物磷酸化，最后导致细胞发生生物效应，如细胞的分泌，肌细胞的收缩，细胞膜通透性改变，以及细胞内各种酶促反应等。</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【单】动作电位的去极相主要是</w:t>
      </w:r>
    </w:p>
    <w:p>
      <w:pPr>
        <w:rPr>
          <w:rFonts w:hint="eastAsia" w:ascii="微软雅黑" w:hAnsi="微软雅黑" w:eastAsia="微软雅黑" w:cs="微软雅黑"/>
        </w:rPr>
      </w:pPr>
      <w:r>
        <w:rPr>
          <w:rFonts w:hint="eastAsia" w:ascii="微软雅黑" w:hAnsi="微软雅黑" w:eastAsia="微软雅黑" w:cs="微软雅黑"/>
        </w:rPr>
        <w:t>A K+的平衡电位</w:t>
      </w:r>
    </w:p>
    <w:p>
      <w:pPr>
        <w:rPr>
          <w:rFonts w:hint="eastAsia" w:ascii="微软雅黑" w:hAnsi="微软雅黑" w:eastAsia="微软雅黑" w:cs="微软雅黑"/>
        </w:rPr>
      </w:pPr>
      <w:r>
        <w:rPr>
          <w:rFonts w:hint="eastAsia" w:ascii="微软雅黑" w:hAnsi="微软雅黑" w:eastAsia="微软雅黑" w:cs="微软雅黑"/>
        </w:rPr>
        <w:t>B NA +的平衡电位</w:t>
      </w:r>
    </w:p>
    <w:p>
      <w:pPr>
        <w:rPr>
          <w:rFonts w:hint="eastAsia" w:ascii="微软雅黑" w:hAnsi="微软雅黑" w:eastAsia="微软雅黑" w:cs="微软雅黑"/>
        </w:rPr>
      </w:pPr>
      <w:r>
        <w:rPr>
          <w:rFonts w:hint="eastAsia" w:ascii="微软雅黑" w:hAnsi="微软雅黑" w:eastAsia="微软雅黑" w:cs="微软雅黑"/>
        </w:rPr>
        <w:t>C CA2+的平衡电位</w:t>
      </w:r>
    </w:p>
    <w:p>
      <w:pPr>
        <w:rPr>
          <w:rFonts w:hint="eastAsia" w:ascii="微软雅黑" w:hAnsi="微软雅黑" w:eastAsia="微软雅黑" w:cs="微软雅黑"/>
        </w:rPr>
      </w:pPr>
      <w:r>
        <w:rPr>
          <w:rFonts w:hint="eastAsia" w:ascii="微软雅黑" w:hAnsi="微软雅黑" w:eastAsia="微软雅黑" w:cs="微软雅黑"/>
        </w:rPr>
        <w:t>D Mg2+的平衡电位</w:t>
      </w:r>
    </w:p>
    <w:p>
      <w:pPr>
        <w:rPr>
          <w:rFonts w:hint="eastAsia" w:ascii="微软雅黑" w:hAnsi="微软雅黑" w:eastAsia="微软雅黑" w:cs="微软雅黑"/>
        </w:rPr>
      </w:pPr>
      <w:r>
        <w:rPr>
          <w:rFonts w:hint="eastAsia" w:ascii="微软雅黑" w:hAnsi="微软雅黑" w:eastAsia="微软雅黑" w:cs="微软雅黑"/>
        </w:rPr>
        <w:t>E K+和NA+达到平衡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动作电位的产生机制：动作电位上升支形成是当细胞受到阈刺激时，先引起少量Na+通道开放，Na+内流使膜去极化达阈电位，此时大量Na+通道开放，经Na+迅速内流的再生性循环，引起膜快速去极化，使膜内电位迅速升高。当Na+内流的动力(浓度差和静息电位差)与阻力(由Na+内流形成膜内为正，膜外为负的电位差)达到平衡时，Na+内流停止，此时存在于膜内、外的电位差即是Na+的平衡电位。动作电位的去极相主要是Na+的平衡电位。</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【单】静息电位相当于</w:t>
      </w:r>
    </w:p>
    <w:p>
      <w:pPr>
        <w:rPr>
          <w:rFonts w:hint="eastAsia" w:ascii="微软雅黑" w:hAnsi="微软雅黑" w:eastAsia="微软雅黑" w:cs="微软雅黑"/>
        </w:rPr>
      </w:pPr>
      <w:r>
        <w:rPr>
          <w:rFonts w:hint="eastAsia" w:ascii="微软雅黑" w:hAnsi="微软雅黑" w:eastAsia="微软雅黑" w:cs="微软雅黑"/>
        </w:rPr>
        <w:t>A K+外流</w:t>
      </w:r>
    </w:p>
    <w:p>
      <w:pPr>
        <w:rPr>
          <w:rFonts w:hint="eastAsia" w:ascii="微软雅黑" w:hAnsi="微软雅黑" w:eastAsia="微软雅黑" w:cs="微软雅黑"/>
        </w:rPr>
      </w:pPr>
      <w:r>
        <w:rPr>
          <w:rFonts w:hint="eastAsia" w:ascii="微软雅黑" w:hAnsi="微软雅黑" w:eastAsia="微软雅黑" w:cs="微软雅黑"/>
        </w:rPr>
        <w:t>B K+平衡电位</w:t>
      </w:r>
    </w:p>
    <w:p>
      <w:pPr>
        <w:rPr>
          <w:rFonts w:hint="eastAsia" w:ascii="微软雅黑" w:hAnsi="微软雅黑" w:eastAsia="微软雅黑" w:cs="微软雅黑"/>
        </w:rPr>
      </w:pPr>
      <w:r>
        <w:rPr>
          <w:rFonts w:hint="eastAsia" w:ascii="微软雅黑" w:hAnsi="微软雅黑" w:eastAsia="微软雅黑" w:cs="微软雅黑"/>
        </w:rPr>
        <w:t>C NA +内流</w:t>
      </w:r>
    </w:p>
    <w:p>
      <w:pPr>
        <w:rPr>
          <w:rFonts w:hint="eastAsia" w:ascii="微软雅黑" w:hAnsi="微软雅黑" w:eastAsia="微软雅黑" w:cs="微软雅黑"/>
        </w:rPr>
      </w:pPr>
      <w:r>
        <w:rPr>
          <w:rFonts w:hint="eastAsia" w:ascii="微软雅黑" w:hAnsi="微软雅黑" w:eastAsia="微软雅黑" w:cs="微软雅黑"/>
        </w:rPr>
        <w:t>D NA +平衡电位</w:t>
      </w:r>
    </w:p>
    <w:p>
      <w:pPr>
        <w:rPr>
          <w:rFonts w:hint="eastAsia" w:ascii="微软雅黑" w:hAnsi="微软雅黑" w:eastAsia="微软雅黑" w:cs="微软雅黑"/>
        </w:rPr>
      </w:pPr>
      <w:r>
        <w:rPr>
          <w:rFonts w:hint="eastAsia" w:ascii="微软雅黑" w:hAnsi="微软雅黑" w:eastAsia="微软雅黑" w:cs="微软雅黑"/>
        </w:rPr>
        <w:t>E CA2+内流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静息电位产生的条件有两个，一是钠泵活动造成的细胞膜内、外Na+和K+的不均匀分布；二是静息时细胞膜主要对K+具有一定的通透性，K+通道开放。K+受浓度差的驱动由膜内向膜外扩散，形成膜外为正，膜内为负的跨膜电位差。该电位差形成的驱动力与浓度差的驱动力方向相反，成为K+进一步跨膜扩散的阻力，直至电位差驱动力增加到等于浓度差驱动力时，K+的移动达到平衡，此时的跨膜电位称为K+平衡电位。安静状态下的膜只对K+有通透性，因此静息电位就相当于K+平衡电位。</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【单】与维生素B12吸收有关的物质是</w:t>
      </w:r>
    </w:p>
    <w:p>
      <w:pPr>
        <w:rPr>
          <w:rFonts w:hint="eastAsia" w:ascii="微软雅黑" w:hAnsi="微软雅黑" w:eastAsia="微软雅黑" w:cs="微软雅黑"/>
        </w:rPr>
      </w:pPr>
      <w:r>
        <w:rPr>
          <w:rFonts w:hint="eastAsia" w:ascii="微软雅黑" w:hAnsi="微软雅黑" w:eastAsia="微软雅黑" w:cs="微软雅黑"/>
        </w:rPr>
        <w:t>A 钠</w:t>
      </w:r>
    </w:p>
    <w:p>
      <w:pPr>
        <w:rPr>
          <w:rFonts w:hint="eastAsia" w:ascii="微软雅黑" w:hAnsi="微软雅黑" w:eastAsia="微软雅黑" w:cs="微软雅黑"/>
        </w:rPr>
      </w:pPr>
      <w:r>
        <w:rPr>
          <w:rFonts w:hint="eastAsia" w:ascii="微软雅黑" w:hAnsi="微软雅黑" w:eastAsia="微软雅黑" w:cs="微软雅黑"/>
        </w:rPr>
        <w:t>B 钙</w:t>
      </w:r>
    </w:p>
    <w:p>
      <w:pPr>
        <w:rPr>
          <w:rFonts w:hint="eastAsia" w:ascii="微软雅黑" w:hAnsi="微软雅黑" w:eastAsia="微软雅黑" w:cs="微软雅黑"/>
        </w:rPr>
      </w:pPr>
      <w:r>
        <w:rPr>
          <w:rFonts w:hint="eastAsia" w:ascii="微软雅黑" w:hAnsi="微软雅黑" w:eastAsia="微软雅黑" w:cs="微软雅黑"/>
        </w:rPr>
        <w:t>C 磷</w:t>
      </w:r>
    </w:p>
    <w:p>
      <w:pPr>
        <w:rPr>
          <w:rFonts w:hint="eastAsia" w:ascii="微软雅黑" w:hAnsi="微软雅黑" w:eastAsia="微软雅黑" w:cs="微软雅黑"/>
        </w:rPr>
      </w:pPr>
      <w:r>
        <w:rPr>
          <w:rFonts w:hint="eastAsia" w:ascii="微软雅黑" w:hAnsi="微软雅黑" w:eastAsia="微软雅黑" w:cs="微软雅黑"/>
        </w:rPr>
        <w:t>D 内因子</w:t>
      </w:r>
    </w:p>
    <w:p>
      <w:pPr>
        <w:rPr>
          <w:rFonts w:hint="eastAsia" w:ascii="微软雅黑" w:hAnsi="微软雅黑" w:eastAsia="微软雅黑" w:cs="微软雅黑"/>
        </w:rPr>
      </w:pPr>
      <w:r>
        <w:rPr>
          <w:rFonts w:hint="eastAsia" w:ascii="微软雅黑" w:hAnsi="微软雅黑" w:eastAsia="微软雅黑" w:cs="微软雅黑"/>
        </w:rPr>
        <w:t>E 胃蛋白酶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解析：胃内壁细胞不仅分泌盐酸，还能产生“内因子”，它是与维生素B12吸收有关的物质。内因子与食入的VB12结合，形成一种复合物，可保护VB12不被小肠内水解酸破坏。</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【单】胃液中内因子的作用是</w:t>
      </w:r>
    </w:p>
    <w:p>
      <w:pPr>
        <w:rPr>
          <w:rFonts w:hint="eastAsia" w:ascii="微软雅黑" w:hAnsi="微软雅黑" w:eastAsia="微软雅黑" w:cs="微软雅黑"/>
        </w:rPr>
      </w:pPr>
      <w:r>
        <w:rPr>
          <w:rFonts w:hint="eastAsia" w:ascii="微软雅黑" w:hAnsi="微软雅黑" w:eastAsia="微软雅黑" w:cs="微软雅黑"/>
        </w:rPr>
        <w:t>A 抑制胃蛋白酶的激活</w:t>
      </w:r>
    </w:p>
    <w:p>
      <w:pPr>
        <w:rPr>
          <w:rFonts w:hint="eastAsia" w:ascii="微软雅黑" w:hAnsi="微软雅黑" w:eastAsia="微软雅黑" w:cs="微软雅黑"/>
        </w:rPr>
      </w:pPr>
      <w:r>
        <w:rPr>
          <w:rFonts w:hint="eastAsia" w:ascii="微软雅黑" w:hAnsi="微软雅黑" w:eastAsia="微软雅黑" w:cs="微软雅黑"/>
        </w:rPr>
        <w:t>B 促进胃泌素的释放</w:t>
      </w:r>
    </w:p>
    <w:p>
      <w:pPr>
        <w:rPr>
          <w:rFonts w:hint="eastAsia" w:ascii="微软雅黑" w:hAnsi="微软雅黑" w:eastAsia="微软雅黑" w:cs="微软雅黑"/>
        </w:rPr>
      </w:pPr>
      <w:r>
        <w:rPr>
          <w:rFonts w:hint="eastAsia" w:ascii="微软雅黑" w:hAnsi="微软雅黑" w:eastAsia="微软雅黑" w:cs="微软雅黑"/>
        </w:rPr>
        <w:t>C 促进维生素B 12的吸收</w:t>
      </w:r>
    </w:p>
    <w:p>
      <w:pPr>
        <w:rPr>
          <w:rFonts w:hint="eastAsia" w:ascii="微软雅黑" w:hAnsi="微软雅黑" w:eastAsia="微软雅黑" w:cs="微软雅黑"/>
        </w:rPr>
      </w:pPr>
      <w:r>
        <w:rPr>
          <w:rFonts w:hint="eastAsia" w:ascii="微软雅黑" w:hAnsi="微软雅黑" w:eastAsia="微软雅黑" w:cs="微软雅黑"/>
        </w:rPr>
        <w:t>D 参与胃黏膜屏障</w:t>
      </w:r>
    </w:p>
    <w:p>
      <w:pPr>
        <w:rPr>
          <w:rFonts w:hint="eastAsia" w:ascii="微软雅黑" w:hAnsi="微软雅黑" w:eastAsia="微软雅黑" w:cs="微软雅黑"/>
        </w:rPr>
      </w:pPr>
      <w:r>
        <w:rPr>
          <w:rFonts w:hint="eastAsia" w:ascii="微软雅黑" w:hAnsi="微软雅黑" w:eastAsia="微软雅黑" w:cs="微软雅黑"/>
        </w:rPr>
        <w:t>E 激活胃蛋白酶原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解析：内因子是由壁细胞分泌的糖蛋白，能与食物中的维生素B12结合，形成一复合物而使后者易于被回肠主动吸收。</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【单】胃的蠕动作用是</w:t>
      </w:r>
    </w:p>
    <w:p>
      <w:pPr>
        <w:rPr>
          <w:rFonts w:hint="eastAsia" w:ascii="微软雅黑" w:hAnsi="微软雅黑" w:eastAsia="微软雅黑" w:cs="微软雅黑"/>
        </w:rPr>
      </w:pPr>
      <w:r>
        <w:rPr>
          <w:rFonts w:hint="eastAsia" w:ascii="微软雅黑" w:hAnsi="微软雅黑" w:eastAsia="微软雅黑" w:cs="微软雅黑"/>
        </w:rPr>
        <w:t>A 扩大胃容积</w:t>
      </w:r>
    </w:p>
    <w:p>
      <w:pPr>
        <w:rPr>
          <w:rFonts w:hint="eastAsia" w:ascii="微软雅黑" w:hAnsi="微软雅黑" w:eastAsia="微软雅黑" w:cs="微软雅黑"/>
        </w:rPr>
      </w:pPr>
      <w:r>
        <w:rPr>
          <w:rFonts w:hint="eastAsia" w:ascii="微软雅黑" w:hAnsi="微软雅黑" w:eastAsia="微软雅黑" w:cs="微软雅黑"/>
        </w:rPr>
        <w:t>B 研磨搅拌食物</w:t>
      </w:r>
    </w:p>
    <w:p>
      <w:pPr>
        <w:rPr>
          <w:rFonts w:hint="eastAsia" w:ascii="微软雅黑" w:hAnsi="微软雅黑" w:eastAsia="微软雅黑" w:cs="微软雅黑"/>
        </w:rPr>
      </w:pPr>
      <w:r>
        <w:rPr>
          <w:rFonts w:hint="eastAsia" w:ascii="微软雅黑" w:hAnsi="微软雅黑" w:eastAsia="微软雅黑" w:cs="微软雅黑"/>
        </w:rPr>
        <w:t>C 保持胃的形态</w:t>
      </w:r>
    </w:p>
    <w:p>
      <w:pPr>
        <w:rPr>
          <w:rFonts w:hint="eastAsia" w:ascii="微软雅黑" w:hAnsi="微软雅黑" w:eastAsia="微软雅黑" w:cs="微软雅黑"/>
        </w:rPr>
      </w:pPr>
      <w:r>
        <w:rPr>
          <w:rFonts w:hint="eastAsia" w:ascii="微软雅黑" w:hAnsi="微软雅黑" w:eastAsia="微软雅黑" w:cs="微软雅黑"/>
        </w:rPr>
        <w:t>D 减慢胃的排空</w:t>
      </w:r>
    </w:p>
    <w:p>
      <w:pPr>
        <w:rPr>
          <w:rFonts w:hint="eastAsia" w:ascii="微软雅黑" w:hAnsi="微软雅黑" w:eastAsia="微软雅黑" w:cs="微软雅黑"/>
        </w:rPr>
      </w:pPr>
      <w:r>
        <w:rPr>
          <w:rFonts w:hint="eastAsia" w:ascii="微软雅黑" w:hAnsi="微软雅黑" w:eastAsia="微软雅黑" w:cs="微软雅黑"/>
        </w:rPr>
        <w:t>E 促进胃内容物的吸收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的蠕动始于胃体的中部，以一波未平，一波又起的形式，有节律地向幽门方向推进。每分钟约3次，每次蠕动约需1分钟到达幽门。生理意义在于使食物与胃液充分混合，有利于机械与化学性消化，并促进食糜排入十二指肠。</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【单】维生素B12的吸收的部位是</w:t>
      </w:r>
    </w:p>
    <w:p>
      <w:pPr>
        <w:rPr>
          <w:rFonts w:hint="eastAsia" w:ascii="微软雅黑" w:hAnsi="微软雅黑" w:eastAsia="微软雅黑" w:cs="微软雅黑"/>
        </w:rPr>
      </w:pPr>
      <w:r>
        <w:rPr>
          <w:rFonts w:hint="eastAsia" w:ascii="微软雅黑" w:hAnsi="微软雅黑" w:eastAsia="微软雅黑" w:cs="微软雅黑"/>
        </w:rPr>
        <w:t>A 空肠</w:t>
      </w:r>
    </w:p>
    <w:p>
      <w:pPr>
        <w:rPr>
          <w:rFonts w:hint="eastAsia" w:ascii="微软雅黑" w:hAnsi="微软雅黑" w:eastAsia="微软雅黑" w:cs="微软雅黑"/>
        </w:rPr>
      </w:pPr>
      <w:r>
        <w:rPr>
          <w:rFonts w:hint="eastAsia" w:ascii="微软雅黑" w:hAnsi="微软雅黑" w:eastAsia="微软雅黑" w:cs="微软雅黑"/>
        </w:rPr>
        <w:t>B 直肠</w:t>
      </w:r>
    </w:p>
    <w:p>
      <w:pPr>
        <w:rPr>
          <w:rFonts w:hint="eastAsia" w:ascii="微软雅黑" w:hAnsi="微软雅黑" w:eastAsia="微软雅黑" w:cs="微软雅黑"/>
        </w:rPr>
      </w:pPr>
      <w:r>
        <w:rPr>
          <w:rFonts w:hint="eastAsia" w:ascii="微软雅黑" w:hAnsi="微软雅黑" w:eastAsia="微软雅黑" w:cs="微软雅黑"/>
        </w:rPr>
        <w:t>C 结肠</w:t>
      </w:r>
    </w:p>
    <w:p>
      <w:pPr>
        <w:rPr>
          <w:rFonts w:hint="eastAsia" w:ascii="微软雅黑" w:hAnsi="微软雅黑" w:eastAsia="微软雅黑" w:cs="微软雅黑"/>
        </w:rPr>
      </w:pPr>
      <w:r>
        <w:rPr>
          <w:rFonts w:hint="eastAsia" w:ascii="微软雅黑" w:hAnsi="微软雅黑" w:eastAsia="微软雅黑" w:cs="微软雅黑"/>
        </w:rPr>
        <w:t>D 回肠</w:t>
      </w:r>
    </w:p>
    <w:p>
      <w:pPr>
        <w:rPr>
          <w:rFonts w:hint="eastAsia" w:ascii="微软雅黑" w:hAnsi="微软雅黑" w:eastAsia="微软雅黑" w:cs="微软雅黑"/>
        </w:rPr>
      </w:pPr>
      <w:r>
        <w:rPr>
          <w:rFonts w:hint="eastAsia" w:ascii="微软雅黑" w:hAnsi="微软雅黑" w:eastAsia="微软雅黑" w:cs="微软雅黑"/>
        </w:rPr>
        <w:t>E 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解析：内因子能与食物中维生素B12结合，形成一种复合物，易于被回肠主动吸收</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【单】正常人的直肠温度、口腔温度和腋窝温度的关系是</w:t>
      </w:r>
    </w:p>
    <w:p>
      <w:pPr>
        <w:rPr>
          <w:rFonts w:hint="eastAsia" w:ascii="微软雅黑" w:hAnsi="微软雅黑" w:eastAsia="微软雅黑" w:cs="微软雅黑"/>
        </w:rPr>
      </w:pPr>
      <w:r>
        <w:rPr>
          <w:rFonts w:hint="eastAsia" w:ascii="微软雅黑" w:hAnsi="微软雅黑" w:eastAsia="微软雅黑" w:cs="微软雅黑"/>
        </w:rPr>
        <w:t>A 口腔温度&amp;gt;腋窝温度&amp;gt;直肠温度</w:t>
      </w:r>
    </w:p>
    <w:p>
      <w:pPr>
        <w:rPr>
          <w:rFonts w:hint="eastAsia" w:ascii="微软雅黑" w:hAnsi="微软雅黑" w:eastAsia="微软雅黑" w:cs="微软雅黑"/>
        </w:rPr>
      </w:pPr>
      <w:r>
        <w:rPr>
          <w:rFonts w:hint="eastAsia" w:ascii="微软雅黑" w:hAnsi="微软雅黑" w:eastAsia="微软雅黑" w:cs="微软雅黑"/>
        </w:rPr>
        <w:t>B 直肠温度&amp;gt;腋窝温度&amp;gt;口腔温度</w:t>
      </w:r>
    </w:p>
    <w:p>
      <w:pPr>
        <w:rPr>
          <w:rFonts w:hint="eastAsia" w:ascii="微软雅黑" w:hAnsi="微软雅黑" w:eastAsia="微软雅黑" w:cs="微软雅黑"/>
        </w:rPr>
      </w:pPr>
      <w:r>
        <w:rPr>
          <w:rFonts w:hint="eastAsia" w:ascii="微软雅黑" w:hAnsi="微软雅黑" w:eastAsia="微软雅黑" w:cs="微软雅黑"/>
        </w:rPr>
        <w:t>C 直肠温度&amp;gt;口腔温度&amp;gt;腋窝温度</w:t>
      </w:r>
    </w:p>
    <w:p>
      <w:pPr>
        <w:rPr>
          <w:rFonts w:hint="eastAsia" w:ascii="微软雅黑" w:hAnsi="微软雅黑" w:eastAsia="微软雅黑" w:cs="微软雅黑"/>
        </w:rPr>
      </w:pPr>
      <w:r>
        <w:rPr>
          <w:rFonts w:hint="eastAsia" w:ascii="微软雅黑" w:hAnsi="微软雅黑" w:eastAsia="微软雅黑" w:cs="微软雅黑"/>
        </w:rPr>
        <w:t>D 腋窝温度&amp;gt;口腔温度&amp;gt;直肠温度</w:t>
      </w:r>
    </w:p>
    <w:p>
      <w:pPr>
        <w:rPr>
          <w:rFonts w:hint="eastAsia" w:ascii="微软雅黑" w:hAnsi="微软雅黑" w:eastAsia="微软雅黑" w:cs="微软雅黑"/>
        </w:rPr>
      </w:pPr>
      <w:r>
        <w:rPr>
          <w:rFonts w:hint="eastAsia" w:ascii="微软雅黑" w:hAnsi="微软雅黑" w:eastAsia="微软雅黑" w:cs="微软雅黑"/>
        </w:rPr>
        <w:t>E 口腔温度&amp;gt;直肠温度&amp;gt;腋窝温度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解析：直肠温度接近深部温度，正常值为36.9～37.9℃，口腔温度的正常值为36.7～37.7℃，腋窝温度的正常值为36.0～37.4℃</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【单】体温的生理变动，错误的是</w:t>
      </w:r>
    </w:p>
    <w:p>
      <w:pPr>
        <w:rPr>
          <w:rFonts w:hint="eastAsia" w:ascii="微软雅黑" w:hAnsi="微软雅黑" w:eastAsia="微软雅黑" w:cs="微软雅黑"/>
        </w:rPr>
      </w:pPr>
      <w:r>
        <w:rPr>
          <w:rFonts w:hint="eastAsia" w:ascii="微软雅黑" w:hAnsi="微软雅黑" w:eastAsia="微软雅黑" w:cs="微软雅黑"/>
        </w:rPr>
        <w:t>A 昼夜变动不超过1℃</w:t>
      </w:r>
    </w:p>
    <w:p>
      <w:pPr>
        <w:rPr>
          <w:rFonts w:hint="eastAsia" w:ascii="微软雅黑" w:hAnsi="微软雅黑" w:eastAsia="微软雅黑" w:cs="微软雅黑"/>
        </w:rPr>
      </w:pPr>
      <w:r>
        <w:rPr>
          <w:rFonts w:hint="eastAsia" w:ascii="微软雅黑" w:hAnsi="微软雅黑" w:eastAsia="微软雅黑" w:cs="微软雅黑"/>
        </w:rPr>
        <w:t>B 女子排卵后体温升高</w:t>
      </w:r>
    </w:p>
    <w:p>
      <w:pPr>
        <w:rPr>
          <w:rFonts w:hint="eastAsia" w:ascii="微软雅黑" w:hAnsi="微软雅黑" w:eastAsia="微软雅黑" w:cs="微软雅黑"/>
        </w:rPr>
      </w:pPr>
      <w:r>
        <w:rPr>
          <w:rFonts w:hint="eastAsia" w:ascii="微软雅黑" w:hAnsi="微软雅黑" w:eastAsia="微软雅黑" w:cs="微软雅黑"/>
        </w:rPr>
        <w:t>C 老年人体温低于年轻人</w:t>
      </w:r>
    </w:p>
    <w:p>
      <w:pPr>
        <w:rPr>
          <w:rFonts w:hint="eastAsia" w:ascii="微软雅黑" w:hAnsi="微软雅黑" w:eastAsia="微软雅黑" w:cs="微软雅黑"/>
        </w:rPr>
      </w:pPr>
      <w:r>
        <w:rPr>
          <w:rFonts w:hint="eastAsia" w:ascii="微软雅黑" w:hAnsi="微软雅黑" w:eastAsia="微软雅黑" w:cs="微软雅黑"/>
        </w:rPr>
        <w:t>D 儿童体温低于成年人</w:t>
      </w:r>
    </w:p>
    <w:p>
      <w:pPr>
        <w:rPr>
          <w:rFonts w:hint="eastAsia" w:ascii="微软雅黑" w:hAnsi="微软雅黑" w:eastAsia="微软雅黑" w:cs="微软雅黑"/>
        </w:rPr>
      </w:pPr>
      <w:r>
        <w:rPr>
          <w:rFonts w:hint="eastAsia" w:ascii="微软雅黑" w:hAnsi="微软雅黑" w:eastAsia="微软雅黑" w:cs="微软雅黑"/>
        </w:rPr>
        <w:t>E 剧烈运动时体温升高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温的正常生理变动①昼夜变动：一般清晨2至6时体温最低，午后1至6时最高，每天波动不超过1℃；②性别差异：成年女子的体温高于男性0.3℃，而且随月经周期而发生变化，排卵前日最低；③年龄：儿童体温较高，新生儿和老年人体温较低；④肌肉活动、精神紧张和进食等情况也影响体温。</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【单】下列各部体温由高到低正确的是</w:t>
      </w:r>
    </w:p>
    <w:p>
      <w:pPr>
        <w:rPr>
          <w:rFonts w:hint="eastAsia" w:ascii="微软雅黑" w:hAnsi="微软雅黑" w:eastAsia="微软雅黑" w:cs="微软雅黑"/>
        </w:rPr>
      </w:pPr>
      <w:r>
        <w:rPr>
          <w:rFonts w:hint="eastAsia" w:ascii="微软雅黑" w:hAnsi="微软雅黑" w:eastAsia="微软雅黑" w:cs="微软雅黑"/>
        </w:rPr>
        <w:t>A 直肠、腋窝、口腔</w:t>
      </w:r>
    </w:p>
    <w:p>
      <w:pPr>
        <w:rPr>
          <w:rFonts w:hint="eastAsia" w:ascii="微软雅黑" w:hAnsi="微软雅黑" w:eastAsia="微软雅黑" w:cs="微软雅黑"/>
        </w:rPr>
      </w:pPr>
      <w:r>
        <w:rPr>
          <w:rFonts w:hint="eastAsia" w:ascii="微软雅黑" w:hAnsi="微软雅黑" w:eastAsia="微软雅黑" w:cs="微软雅黑"/>
        </w:rPr>
        <w:t>B 直肠、口腔、腋窝</w:t>
      </w:r>
    </w:p>
    <w:p>
      <w:pPr>
        <w:rPr>
          <w:rFonts w:hint="eastAsia" w:ascii="微软雅黑" w:hAnsi="微软雅黑" w:eastAsia="微软雅黑" w:cs="微软雅黑"/>
        </w:rPr>
      </w:pPr>
      <w:r>
        <w:rPr>
          <w:rFonts w:hint="eastAsia" w:ascii="微软雅黑" w:hAnsi="微软雅黑" w:eastAsia="微软雅黑" w:cs="微软雅黑"/>
        </w:rPr>
        <w:t>C 口腔、腋窝、直肠</w:t>
      </w:r>
    </w:p>
    <w:p>
      <w:pPr>
        <w:rPr>
          <w:rFonts w:hint="eastAsia" w:ascii="微软雅黑" w:hAnsi="微软雅黑" w:eastAsia="微软雅黑" w:cs="微软雅黑"/>
        </w:rPr>
      </w:pPr>
      <w:r>
        <w:rPr>
          <w:rFonts w:hint="eastAsia" w:ascii="微软雅黑" w:hAnsi="微软雅黑" w:eastAsia="微软雅黑" w:cs="微软雅黑"/>
        </w:rPr>
        <w:t>D 腋窝、直肠、口腔</w:t>
      </w:r>
    </w:p>
    <w:p>
      <w:pPr>
        <w:rPr>
          <w:rFonts w:hint="eastAsia" w:ascii="微软雅黑" w:hAnsi="微软雅黑" w:eastAsia="微软雅黑" w:cs="微软雅黑"/>
        </w:rPr>
      </w:pPr>
      <w:r>
        <w:rPr>
          <w:rFonts w:hint="eastAsia" w:ascii="微软雅黑" w:hAnsi="微软雅黑" w:eastAsia="微软雅黑" w:cs="微软雅黑"/>
        </w:rPr>
        <w:t>E 腋窝、口腔、直肠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【单】下列关于体温的叙述，错误的是</w:t>
      </w:r>
    </w:p>
    <w:p>
      <w:pPr>
        <w:rPr>
          <w:rFonts w:hint="eastAsia" w:ascii="微软雅黑" w:hAnsi="微软雅黑" w:eastAsia="微软雅黑" w:cs="微软雅黑"/>
        </w:rPr>
      </w:pPr>
      <w:r>
        <w:rPr>
          <w:rFonts w:hint="eastAsia" w:ascii="微软雅黑" w:hAnsi="微软雅黑" w:eastAsia="微软雅黑" w:cs="微软雅黑"/>
        </w:rPr>
        <w:t>A 是指机体深部的平均温度</w:t>
      </w:r>
    </w:p>
    <w:p>
      <w:pPr>
        <w:rPr>
          <w:rFonts w:hint="eastAsia" w:ascii="微软雅黑" w:hAnsi="微软雅黑" w:eastAsia="微软雅黑" w:cs="微软雅黑"/>
        </w:rPr>
      </w:pPr>
      <w:r>
        <w:rPr>
          <w:rFonts w:hint="eastAsia" w:ascii="微软雅黑" w:hAnsi="微软雅黑" w:eastAsia="微软雅黑" w:cs="微软雅黑"/>
        </w:rPr>
        <w:t>B 腋窝温度&amp;gt;直肠温度&amp;gt;口腔温度</w:t>
      </w:r>
    </w:p>
    <w:p>
      <w:pPr>
        <w:rPr>
          <w:rFonts w:hint="eastAsia" w:ascii="微软雅黑" w:hAnsi="微软雅黑" w:eastAsia="微软雅黑" w:cs="微软雅黑"/>
        </w:rPr>
      </w:pPr>
      <w:r>
        <w:rPr>
          <w:rFonts w:hint="eastAsia" w:ascii="微软雅黑" w:hAnsi="微软雅黑" w:eastAsia="微软雅黑" w:cs="微软雅黑"/>
        </w:rPr>
        <w:t>C 女性排卵后基础体温略高</w:t>
      </w:r>
    </w:p>
    <w:p>
      <w:pPr>
        <w:rPr>
          <w:rFonts w:hint="eastAsia" w:ascii="微软雅黑" w:hAnsi="微软雅黑" w:eastAsia="微软雅黑" w:cs="微软雅黑"/>
        </w:rPr>
      </w:pPr>
      <w:r>
        <w:rPr>
          <w:rFonts w:hint="eastAsia" w:ascii="微软雅黑" w:hAnsi="微软雅黑" w:eastAsia="微软雅黑" w:cs="微软雅黑"/>
        </w:rPr>
        <w:t>D 一昼夜中下午1：00～6：00时最高</w:t>
      </w:r>
    </w:p>
    <w:p>
      <w:pPr>
        <w:rPr>
          <w:rFonts w:hint="eastAsia" w:ascii="微软雅黑" w:hAnsi="微软雅黑" w:eastAsia="微软雅黑" w:cs="微软雅黑"/>
        </w:rPr>
      </w:pPr>
      <w:r>
        <w:rPr>
          <w:rFonts w:hint="eastAsia" w:ascii="微软雅黑" w:hAnsi="微软雅黑" w:eastAsia="微软雅黑" w:cs="微软雅黑"/>
        </w:rPr>
        <w:t>E 剧烈运动或精神紧张时有所变化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体温一般是指机体深部的平均温度。机体腋窝、口腔和直肠的温度正常值，分别为36.0～37.4℃、36.7～37.7℃、36.9～37.9℃。体温有昼夜变动，并受肌肉活动和精神紧张等因素的影响。女性体温随月经周期呈现规律性波动，排卵后基础体温升高。</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【单】在体温昼夜变化中，体温最低的时间段是</w:t>
      </w:r>
    </w:p>
    <w:p>
      <w:pPr>
        <w:rPr>
          <w:rFonts w:hint="eastAsia" w:ascii="微软雅黑" w:hAnsi="微软雅黑" w:eastAsia="微软雅黑" w:cs="微软雅黑"/>
        </w:rPr>
      </w:pPr>
      <w:r>
        <w:rPr>
          <w:rFonts w:hint="eastAsia" w:ascii="微软雅黑" w:hAnsi="微软雅黑" w:eastAsia="微软雅黑" w:cs="微软雅黑"/>
        </w:rPr>
        <w:t>A 下午8～10时</w:t>
      </w:r>
    </w:p>
    <w:p>
      <w:pPr>
        <w:rPr>
          <w:rFonts w:hint="eastAsia" w:ascii="微软雅黑" w:hAnsi="微软雅黑" w:eastAsia="微软雅黑" w:cs="微软雅黑"/>
        </w:rPr>
      </w:pPr>
      <w:r>
        <w:rPr>
          <w:rFonts w:hint="eastAsia" w:ascii="微软雅黑" w:hAnsi="微软雅黑" w:eastAsia="微软雅黑" w:cs="微软雅黑"/>
        </w:rPr>
        <w:t>B 下午6～8时</w:t>
      </w:r>
    </w:p>
    <w:p>
      <w:pPr>
        <w:rPr>
          <w:rFonts w:hint="eastAsia" w:ascii="微软雅黑" w:hAnsi="微软雅黑" w:eastAsia="微软雅黑" w:cs="微软雅黑"/>
        </w:rPr>
      </w:pPr>
      <w:r>
        <w:rPr>
          <w:rFonts w:hint="eastAsia" w:ascii="微软雅黑" w:hAnsi="微软雅黑" w:eastAsia="微软雅黑" w:cs="微软雅黑"/>
        </w:rPr>
        <w:t>C 清晨2～6时</w:t>
      </w:r>
    </w:p>
    <w:p>
      <w:pPr>
        <w:rPr>
          <w:rFonts w:hint="eastAsia" w:ascii="微软雅黑" w:hAnsi="微软雅黑" w:eastAsia="微软雅黑" w:cs="微软雅黑"/>
        </w:rPr>
      </w:pPr>
      <w:r>
        <w:rPr>
          <w:rFonts w:hint="eastAsia" w:ascii="微软雅黑" w:hAnsi="微软雅黑" w:eastAsia="微软雅黑" w:cs="微软雅黑"/>
        </w:rPr>
        <w:t>D 上午6～8时</w:t>
      </w:r>
    </w:p>
    <w:p>
      <w:pPr>
        <w:rPr>
          <w:rFonts w:hint="eastAsia" w:ascii="微软雅黑" w:hAnsi="微软雅黑" w:eastAsia="微软雅黑" w:cs="微软雅黑"/>
        </w:rPr>
      </w:pPr>
      <w:r>
        <w:rPr>
          <w:rFonts w:hint="eastAsia" w:ascii="微软雅黑" w:hAnsi="微软雅黑" w:eastAsia="微软雅黑" w:cs="微软雅黑"/>
        </w:rPr>
        <w:t>E 午夜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解析：昼夜变动：一般清晨2至6时体温最低，午后1至6时最高，每天波动不超过1℃</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【单】通常生理学中的“体温”是指</w:t>
      </w:r>
    </w:p>
    <w:p>
      <w:pPr>
        <w:rPr>
          <w:rFonts w:hint="eastAsia" w:ascii="微软雅黑" w:hAnsi="微软雅黑" w:eastAsia="微软雅黑" w:cs="微软雅黑"/>
        </w:rPr>
      </w:pPr>
      <w:r>
        <w:rPr>
          <w:rFonts w:hint="eastAsia" w:ascii="微软雅黑" w:hAnsi="微软雅黑" w:eastAsia="微软雅黑" w:cs="微软雅黑"/>
        </w:rPr>
        <w:t>A 皮肤温度</w:t>
      </w:r>
    </w:p>
    <w:p>
      <w:pPr>
        <w:rPr>
          <w:rFonts w:hint="eastAsia" w:ascii="微软雅黑" w:hAnsi="微软雅黑" w:eastAsia="微软雅黑" w:cs="微软雅黑"/>
        </w:rPr>
      </w:pPr>
      <w:r>
        <w:rPr>
          <w:rFonts w:hint="eastAsia" w:ascii="微软雅黑" w:hAnsi="微软雅黑" w:eastAsia="微软雅黑" w:cs="微软雅黑"/>
        </w:rPr>
        <w:t>B 腋窝温度</w:t>
      </w:r>
    </w:p>
    <w:p>
      <w:pPr>
        <w:rPr>
          <w:rFonts w:hint="eastAsia" w:ascii="微软雅黑" w:hAnsi="微软雅黑" w:eastAsia="微软雅黑" w:cs="微软雅黑"/>
        </w:rPr>
      </w:pPr>
      <w:r>
        <w:rPr>
          <w:rFonts w:hint="eastAsia" w:ascii="微软雅黑" w:hAnsi="微软雅黑" w:eastAsia="微软雅黑" w:cs="微软雅黑"/>
        </w:rPr>
        <w:t>C 直肠温度</w:t>
      </w:r>
    </w:p>
    <w:p>
      <w:pPr>
        <w:rPr>
          <w:rFonts w:hint="eastAsia" w:ascii="微软雅黑" w:hAnsi="微软雅黑" w:eastAsia="微软雅黑" w:cs="微软雅黑"/>
        </w:rPr>
      </w:pPr>
      <w:r>
        <w:rPr>
          <w:rFonts w:hint="eastAsia" w:ascii="微软雅黑" w:hAnsi="微软雅黑" w:eastAsia="微软雅黑" w:cs="微软雅黑"/>
        </w:rPr>
        <w:t>D 口腔温度</w:t>
      </w:r>
    </w:p>
    <w:p>
      <w:pPr>
        <w:rPr>
          <w:rFonts w:hint="eastAsia" w:ascii="微软雅黑" w:hAnsi="微软雅黑" w:eastAsia="微软雅黑" w:cs="微软雅黑"/>
        </w:rPr>
      </w:pPr>
      <w:r>
        <w:rPr>
          <w:rFonts w:hint="eastAsia" w:ascii="微软雅黑" w:hAnsi="微软雅黑" w:eastAsia="微软雅黑" w:cs="微软雅黑"/>
        </w:rPr>
        <w:t>E 机体深部的平均温度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解析：体温的定义：一般所说的体温是指身体深部的平均温度。</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【单】人腋窝温度的正常值为</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【单】在0.85%NaCl溶液中红细胞的形态</w:t>
      </w:r>
    </w:p>
    <w:p>
      <w:pPr>
        <w:rPr>
          <w:rFonts w:hint="eastAsia" w:ascii="微软雅黑" w:hAnsi="微软雅黑" w:eastAsia="微软雅黑" w:cs="微软雅黑"/>
        </w:rPr>
      </w:pPr>
      <w:r>
        <w:rPr>
          <w:rFonts w:hint="eastAsia" w:ascii="微软雅黑" w:hAnsi="微软雅黑" w:eastAsia="微软雅黑" w:cs="微软雅黑"/>
        </w:rPr>
        <w:t>A 红细胞叠连</w:t>
      </w:r>
    </w:p>
    <w:p>
      <w:pPr>
        <w:rPr>
          <w:rFonts w:hint="eastAsia" w:ascii="微软雅黑" w:hAnsi="微软雅黑" w:eastAsia="微软雅黑" w:cs="微软雅黑"/>
        </w:rPr>
      </w:pPr>
      <w:r>
        <w:rPr>
          <w:rFonts w:hint="eastAsia" w:ascii="微软雅黑" w:hAnsi="微软雅黑" w:eastAsia="微软雅黑" w:cs="微软雅黑"/>
        </w:rPr>
        <w:t>B 开始出现溶血</w:t>
      </w:r>
    </w:p>
    <w:p>
      <w:pPr>
        <w:rPr>
          <w:rFonts w:hint="eastAsia" w:ascii="微软雅黑" w:hAnsi="微软雅黑" w:eastAsia="微软雅黑" w:cs="微软雅黑"/>
        </w:rPr>
      </w:pPr>
      <w:r>
        <w:rPr>
          <w:rFonts w:hint="eastAsia" w:ascii="微软雅黑" w:hAnsi="微软雅黑" w:eastAsia="微软雅黑" w:cs="微软雅黑"/>
        </w:rPr>
        <w:t>C 红细胞沉降速率加快</w:t>
      </w:r>
    </w:p>
    <w:p>
      <w:pPr>
        <w:rPr>
          <w:rFonts w:hint="eastAsia" w:ascii="微软雅黑" w:hAnsi="微软雅黑" w:eastAsia="微软雅黑" w:cs="微软雅黑"/>
        </w:rPr>
      </w:pPr>
      <w:r>
        <w:rPr>
          <w:rFonts w:hint="eastAsia" w:ascii="微软雅黑" w:hAnsi="微软雅黑" w:eastAsia="微软雅黑" w:cs="微软雅黑"/>
        </w:rPr>
        <w:t>D 完全溶血</w:t>
      </w:r>
    </w:p>
    <w:p>
      <w:pPr>
        <w:rPr>
          <w:rFonts w:hint="eastAsia" w:ascii="微软雅黑" w:hAnsi="微软雅黑" w:eastAsia="微软雅黑" w:cs="微软雅黑"/>
        </w:rPr>
      </w:pPr>
      <w:r>
        <w:rPr>
          <w:rFonts w:hint="eastAsia" w:ascii="微软雅黑" w:hAnsi="微软雅黑" w:eastAsia="微软雅黑" w:cs="微软雅黑"/>
        </w:rPr>
        <w:t>E 无明显变化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解析：红细胞在等渗的0.85%NaCl溶液中可保持其正常形态和大小。正常人的红细胞一般在0.42%NaCl溶液中开始出现溶血，在0.35%NaCl溶液中完全溶血。</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【单】体温调节中枢位于</w:t>
      </w:r>
    </w:p>
    <w:p>
      <w:pPr>
        <w:rPr>
          <w:rFonts w:hint="eastAsia" w:ascii="微软雅黑" w:hAnsi="微软雅黑" w:eastAsia="微软雅黑" w:cs="微软雅黑"/>
        </w:rPr>
      </w:pPr>
      <w:r>
        <w:rPr>
          <w:rFonts w:hint="eastAsia" w:ascii="微软雅黑" w:hAnsi="微软雅黑" w:eastAsia="微软雅黑" w:cs="微软雅黑"/>
        </w:rPr>
        <w:t>A 脊髓</w:t>
      </w:r>
    </w:p>
    <w:p>
      <w:pPr>
        <w:rPr>
          <w:rFonts w:hint="eastAsia" w:ascii="微软雅黑" w:hAnsi="微软雅黑" w:eastAsia="微软雅黑" w:cs="微软雅黑"/>
        </w:rPr>
      </w:pPr>
      <w:r>
        <w:rPr>
          <w:rFonts w:hint="eastAsia" w:ascii="微软雅黑" w:hAnsi="微软雅黑" w:eastAsia="微软雅黑" w:cs="微软雅黑"/>
        </w:rPr>
        <w:t>B 延髓</w:t>
      </w:r>
    </w:p>
    <w:p>
      <w:pPr>
        <w:rPr>
          <w:rFonts w:hint="eastAsia" w:ascii="微软雅黑" w:hAnsi="微软雅黑" w:eastAsia="微软雅黑" w:cs="微软雅黑"/>
        </w:rPr>
      </w:pPr>
      <w:r>
        <w:rPr>
          <w:rFonts w:hint="eastAsia" w:ascii="微软雅黑" w:hAnsi="微软雅黑" w:eastAsia="微软雅黑" w:cs="微软雅黑"/>
        </w:rPr>
        <w:t>C 脑干网状结构</w:t>
      </w:r>
    </w:p>
    <w:p>
      <w:pPr>
        <w:rPr>
          <w:rFonts w:hint="eastAsia" w:ascii="微软雅黑" w:hAnsi="微软雅黑" w:eastAsia="微软雅黑" w:cs="微软雅黑"/>
        </w:rPr>
      </w:pPr>
      <w:r>
        <w:rPr>
          <w:rFonts w:hint="eastAsia" w:ascii="微软雅黑" w:hAnsi="微软雅黑" w:eastAsia="微软雅黑" w:cs="微软雅黑"/>
        </w:rPr>
        <w:t>D 视前区-下丘脑前部</w:t>
      </w:r>
    </w:p>
    <w:p>
      <w:pPr>
        <w:rPr>
          <w:rFonts w:hint="eastAsia" w:ascii="微软雅黑" w:hAnsi="微软雅黑" w:eastAsia="微软雅黑" w:cs="微软雅黑"/>
        </w:rPr>
      </w:pPr>
      <w:r>
        <w:rPr>
          <w:rFonts w:hint="eastAsia" w:ascii="微软雅黑" w:hAnsi="微软雅黑" w:eastAsia="微软雅黑" w:cs="微软雅黑"/>
        </w:rPr>
        <w:t>E 大脑皮层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解析：体温调节中枢位于下丘脑。视前区-下丘脑前部(P0／AH)活动在体温调节的中枢整合中起非常重要的作用。</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【单】在温度调节的中枢整合中起重要作用的是</w:t>
      </w:r>
    </w:p>
    <w:p>
      <w:pPr>
        <w:rPr>
          <w:rFonts w:hint="eastAsia" w:ascii="微软雅黑" w:hAnsi="微软雅黑" w:eastAsia="微软雅黑" w:cs="微软雅黑"/>
        </w:rPr>
      </w:pPr>
      <w:r>
        <w:rPr>
          <w:rFonts w:hint="eastAsia" w:ascii="微软雅黑" w:hAnsi="微软雅黑" w:eastAsia="微软雅黑" w:cs="微软雅黑"/>
        </w:rPr>
        <w:t>A 视前驱-下丘脑前部活动</w:t>
      </w:r>
    </w:p>
    <w:p>
      <w:pPr>
        <w:rPr>
          <w:rFonts w:hint="eastAsia" w:ascii="微软雅黑" w:hAnsi="微软雅黑" w:eastAsia="微软雅黑" w:cs="微软雅黑"/>
        </w:rPr>
      </w:pPr>
      <w:r>
        <w:rPr>
          <w:rFonts w:hint="eastAsia" w:ascii="微软雅黑" w:hAnsi="微软雅黑" w:eastAsia="微软雅黑" w:cs="微软雅黑"/>
        </w:rPr>
        <w:t>B 小脑活动</w:t>
      </w:r>
    </w:p>
    <w:p>
      <w:pPr>
        <w:rPr>
          <w:rFonts w:hint="eastAsia" w:ascii="微软雅黑" w:hAnsi="微软雅黑" w:eastAsia="微软雅黑" w:cs="微软雅黑"/>
        </w:rPr>
      </w:pPr>
      <w:r>
        <w:rPr>
          <w:rFonts w:hint="eastAsia" w:ascii="微软雅黑" w:hAnsi="微软雅黑" w:eastAsia="微软雅黑" w:cs="微软雅黑"/>
        </w:rPr>
        <w:t>C 大脑活动</w:t>
      </w:r>
    </w:p>
    <w:p>
      <w:pPr>
        <w:rPr>
          <w:rFonts w:hint="eastAsia" w:ascii="微软雅黑" w:hAnsi="微软雅黑" w:eastAsia="微软雅黑" w:cs="微软雅黑"/>
        </w:rPr>
      </w:pPr>
      <w:r>
        <w:rPr>
          <w:rFonts w:hint="eastAsia" w:ascii="微软雅黑" w:hAnsi="微软雅黑" w:eastAsia="微软雅黑" w:cs="微软雅黑"/>
        </w:rPr>
        <w:t>D 视前区活动</w:t>
      </w:r>
    </w:p>
    <w:p>
      <w:pPr>
        <w:rPr>
          <w:rFonts w:hint="eastAsia" w:ascii="微软雅黑" w:hAnsi="微软雅黑" w:eastAsia="微软雅黑" w:cs="微软雅黑"/>
        </w:rPr>
      </w:pPr>
      <w:r>
        <w:rPr>
          <w:rFonts w:hint="eastAsia" w:ascii="微软雅黑" w:hAnsi="微软雅黑" w:eastAsia="微软雅黑" w:cs="微软雅黑"/>
        </w:rPr>
        <w:t>E 下丘脑活动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解析：调节体温的重要中枢位于下丘脑。视前区-下丘脑前部(PO／AH)活动在体温调节的中枢整合中起非常重要的作用。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【单】在体温调节过程中，可起调定点作用的是</w:t>
      </w:r>
    </w:p>
    <w:p>
      <w:pPr>
        <w:rPr>
          <w:rFonts w:hint="eastAsia" w:ascii="微软雅黑" w:hAnsi="微软雅黑" w:eastAsia="微软雅黑" w:cs="微软雅黑"/>
        </w:rPr>
      </w:pPr>
      <w:r>
        <w:rPr>
          <w:rFonts w:hint="eastAsia" w:ascii="微软雅黑" w:hAnsi="微软雅黑" w:eastAsia="微软雅黑" w:cs="微软雅黑"/>
        </w:rPr>
        <w:t>A 丘脑温度敏感神经元</w:t>
      </w:r>
    </w:p>
    <w:p>
      <w:pPr>
        <w:rPr>
          <w:rFonts w:hint="eastAsia" w:ascii="微软雅黑" w:hAnsi="微软雅黑" w:eastAsia="微软雅黑" w:cs="微软雅黑"/>
        </w:rPr>
      </w:pPr>
      <w:r>
        <w:rPr>
          <w:rFonts w:hint="eastAsia" w:ascii="微软雅黑" w:hAnsi="微软雅黑" w:eastAsia="微软雅黑" w:cs="微软雅黑"/>
        </w:rPr>
        <w:t>B 延髓温度敏感神经元</w:t>
      </w:r>
    </w:p>
    <w:p>
      <w:pPr>
        <w:rPr>
          <w:rFonts w:hint="eastAsia" w:ascii="微软雅黑" w:hAnsi="微软雅黑" w:eastAsia="微软雅黑" w:cs="微软雅黑"/>
        </w:rPr>
      </w:pPr>
      <w:r>
        <w:rPr>
          <w:rFonts w:hint="eastAsia" w:ascii="微软雅黑" w:hAnsi="微软雅黑" w:eastAsia="微软雅黑" w:cs="微软雅黑"/>
        </w:rPr>
        <w:t>C 视前区-下丘脑前部的温度敏感神经元</w:t>
      </w:r>
    </w:p>
    <w:p>
      <w:pPr>
        <w:rPr>
          <w:rFonts w:hint="eastAsia" w:ascii="微软雅黑" w:hAnsi="微软雅黑" w:eastAsia="微软雅黑" w:cs="微软雅黑"/>
        </w:rPr>
      </w:pPr>
      <w:r>
        <w:rPr>
          <w:rFonts w:hint="eastAsia" w:ascii="微软雅黑" w:hAnsi="微软雅黑" w:eastAsia="微软雅黑" w:cs="微软雅黑"/>
        </w:rPr>
        <w:t>D 脊髓温度敏感神经元</w:t>
      </w:r>
    </w:p>
    <w:p>
      <w:pPr>
        <w:rPr>
          <w:rFonts w:hint="eastAsia" w:ascii="微软雅黑" w:hAnsi="微软雅黑" w:eastAsia="微软雅黑" w:cs="微软雅黑"/>
        </w:rPr>
      </w:pPr>
      <w:r>
        <w:rPr>
          <w:rFonts w:hint="eastAsia" w:ascii="微软雅黑" w:hAnsi="微软雅黑" w:eastAsia="微软雅黑" w:cs="微软雅黑"/>
        </w:rPr>
        <w:t>E 网状结构温度敏感神经元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解析：在视前区-下丘脑前部存在着类似恒温器的调定点，此调定点的高低决定着体温水平。</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【单】调节产热活动最重要的体液因素是</w:t>
      </w:r>
    </w:p>
    <w:p>
      <w:pPr>
        <w:rPr>
          <w:rFonts w:hint="eastAsia" w:ascii="微软雅黑" w:hAnsi="微软雅黑" w:eastAsia="微软雅黑" w:cs="微软雅黑"/>
        </w:rPr>
      </w:pPr>
      <w:r>
        <w:rPr>
          <w:rFonts w:hint="eastAsia" w:ascii="微软雅黑" w:hAnsi="微软雅黑" w:eastAsia="微软雅黑" w:cs="微软雅黑"/>
        </w:rPr>
        <w:t>A 肾上腺素</w:t>
      </w:r>
    </w:p>
    <w:p>
      <w:pPr>
        <w:rPr>
          <w:rFonts w:hint="eastAsia" w:ascii="微软雅黑" w:hAnsi="微软雅黑" w:eastAsia="微软雅黑" w:cs="微软雅黑"/>
        </w:rPr>
      </w:pPr>
      <w:r>
        <w:rPr>
          <w:rFonts w:hint="eastAsia" w:ascii="微软雅黑" w:hAnsi="微软雅黑" w:eastAsia="微软雅黑" w:cs="微软雅黑"/>
        </w:rPr>
        <w:t>B 去甲肾上腺素</w:t>
      </w:r>
    </w:p>
    <w:p>
      <w:pPr>
        <w:rPr>
          <w:rFonts w:hint="eastAsia" w:ascii="微软雅黑" w:hAnsi="微软雅黑" w:eastAsia="微软雅黑" w:cs="微软雅黑"/>
        </w:rPr>
      </w:pPr>
      <w:r>
        <w:rPr>
          <w:rFonts w:hint="eastAsia" w:ascii="微软雅黑" w:hAnsi="微软雅黑" w:eastAsia="微软雅黑" w:cs="微软雅黑"/>
        </w:rPr>
        <w:t>C 甲状腺激素</w:t>
      </w:r>
    </w:p>
    <w:p>
      <w:pPr>
        <w:rPr>
          <w:rFonts w:hint="eastAsia" w:ascii="微软雅黑" w:hAnsi="微软雅黑" w:eastAsia="微软雅黑" w:cs="微软雅黑"/>
        </w:rPr>
      </w:pPr>
      <w:r>
        <w:rPr>
          <w:rFonts w:hint="eastAsia" w:ascii="微软雅黑" w:hAnsi="微软雅黑" w:eastAsia="微软雅黑" w:cs="微软雅黑"/>
        </w:rPr>
        <w:t>D 生长激素</w:t>
      </w:r>
    </w:p>
    <w:p>
      <w:pPr>
        <w:rPr>
          <w:rFonts w:hint="eastAsia" w:ascii="微软雅黑" w:hAnsi="微软雅黑" w:eastAsia="微软雅黑" w:cs="微软雅黑"/>
        </w:rPr>
      </w:pPr>
      <w:r>
        <w:rPr>
          <w:rFonts w:hint="eastAsia" w:ascii="微软雅黑" w:hAnsi="微软雅黑" w:eastAsia="微软雅黑" w:cs="微软雅黑"/>
        </w:rPr>
        <w:t>E 促甲状腺素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解析：甲状腺激素是调节产热活动的最重要体液因素，如果机体暴露于寒冷环境中几周，甲状腺分泌大量的甲状腺激素，使代谢率增加20%～30%。</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【单】当正常人中枢温度高于体温调定点时，体温中枢的调节作用是</w:t>
      </w:r>
    </w:p>
    <w:p>
      <w:pPr>
        <w:rPr>
          <w:rFonts w:hint="eastAsia" w:ascii="微软雅黑" w:hAnsi="微软雅黑" w:eastAsia="微软雅黑" w:cs="微软雅黑"/>
        </w:rPr>
      </w:pPr>
      <w:r>
        <w:rPr>
          <w:rFonts w:hint="eastAsia" w:ascii="微软雅黑" w:hAnsi="微软雅黑" w:eastAsia="微软雅黑" w:cs="微软雅黑"/>
        </w:rPr>
        <w:t>A 产热不变，降低散热</w:t>
      </w:r>
    </w:p>
    <w:p>
      <w:pPr>
        <w:rPr>
          <w:rFonts w:hint="eastAsia" w:ascii="微软雅黑" w:hAnsi="微软雅黑" w:eastAsia="微软雅黑" w:cs="微软雅黑"/>
        </w:rPr>
      </w:pPr>
      <w:r>
        <w:rPr>
          <w:rFonts w:hint="eastAsia" w:ascii="微软雅黑" w:hAnsi="微软雅黑" w:eastAsia="微软雅黑" w:cs="微软雅黑"/>
        </w:rPr>
        <w:t>B 加强产热，降低散热</w:t>
      </w:r>
    </w:p>
    <w:p>
      <w:pPr>
        <w:rPr>
          <w:rFonts w:hint="eastAsia" w:ascii="微软雅黑" w:hAnsi="微软雅黑" w:eastAsia="微软雅黑" w:cs="微软雅黑"/>
        </w:rPr>
      </w:pPr>
      <w:r>
        <w:rPr>
          <w:rFonts w:hint="eastAsia" w:ascii="微软雅黑" w:hAnsi="微软雅黑" w:eastAsia="微软雅黑" w:cs="微软雅黑"/>
        </w:rPr>
        <w:t>C 加强产热，加强散热</w:t>
      </w:r>
    </w:p>
    <w:p>
      <w:pPr>
        <w:rPr>
          <w:rFonts w:hint="eastAsia" w:ascii="微软雅黑" w:hAnsi="微软雅黑" w:eastAsia="微软雅黑" w:cs="微软雅黑"/>
        </w:rPr>
      </w:pPr>
      <w:r>
        <w:rPr>
          <w:rFonts w:hint="eastAsia" w:ascii="微软雅黑" w:hAnsi="微软雅黑" w:eastAsia="微软雅黑" w:cs="微软雅黑"/>
        </w:rPr>
        <w:t>D 降低产热，降低散热</w:t>
      </w:r>
    </w:p>
    <w:p>
      <w:pPr>
        <w:rPr>
          <w:rFonts w:hint="eastAsia" w:ascii="微软雅黑" w:hAnsi="微软雅黑" w:eastAsia="微软雅黑" w:cs="微软雅黑"/>
        </w:rPr>
      </w:pPr>
      <w:r>
        <w:rPr>
          <w:rFonts w:hint="eastAsia" w:ascii="微软雅黑" w:hAnsi="微软雅黑" w:eastAsia="微软雅黑" w:cs="微软雅黑"/>
        </w:rPr>
        <w:t>E 降低产热，加强散热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解析：体温中枢的调节作用：温热刺激使热敏神经元放电频率增加，呼吸加快，皮肤散热过程加强；寒冷刺激使冷敏神经元放电频率增加，导致寒战、皮肤产热过程增强。</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【单】关于中枢神经系统内，神经元之间兴奋性化学传递过程中，描述不正确的是</w:t>
      </w:r>
    </w:p>
    <w:p>
      <w:pPr>
        <w:rPr>
          <w:rFonts w:hint="eastAsia" w:ascii="微软雅黑" w:hAnsi="微软雅黑" w:eastAsia="微软雅黑" w:cs="微软雅黑"/>
        </w:rPr>
      </w:pPr>
      <w:r>
        <w:rPr>
          <w:rFonts w:hint="eastAsia" w:ascii="微软雅黑" w:hAnsi="微软雅黑" w:eastAsia="微软雅黑" w:cs="微软雅黑"/>
        </w:rPr>
        <w:t>A 不衰减</w:t>
      </w:r>
    </w:p>
    <w:p>
      <w:pPr>
        <w:rPr>
          <w:rFonts w:hint="eastAsia" w:ascii="微软雅黑" w:hAnsi="微软雅黑" w:eastAsia="微软雅黑" w:cs="微软雅黑"/>
        </w:rPr>
      </w:pPr>
      <w:r>
        <w:rPr>
          <w:rFonts w:hint="eastAsia" w:ascii="微软雅黑" w:hAnsi="微软雅黑" w:eastAsia="微软雅黑" w:cs="微软雅黑"/>
        </w:rPr>
        <w:t>B 单向传播</w:t>
      </w:r>
    </w:p>
    <w:p>
      <w:pPr>
        <w:rPr>
          <w:rFonts w:hint="eastAsia" w:ascii="微软雅黑" w:hAnsi="微软雅黑" w:eastAsia="微软雅黑" w:cs="微软雅黑"/>
        </w:rPr>
      </w:pPr>
      <w:r>
        <w:rPr>
          <w:rFonts w:hint="eastAsia" w:ascii="微软雅黑" w:hAnsi="微软雅黑" w:eastAsia="微软雅黑" w:cs="微软雅黑"/>
        </w:rPr>
        <w:t>C 易疲劳</w:t>
      </w:r>
    </w:p>
    <w:p>
      <w:pPr>
        <w:rPr>
          <w:rFonts w:hint="eastAsia" w:ascii="微软雅黑" w:hAnsi="微软雅黑" w:eastAsia="微软雅黑" w:cs="微软雅黑"/>
        </w:rPr>
      </w:pPr>
      <w:r>
        <w:rPr>
          <w:rFonts w:hint="eastAsia" w:ascii="微软雅黑" w:hAnsi="微软雅黑" w:eastAsia="微软雅黑" w:cs="微软雅黑"/>
        </w:rPr>
        <w:t>D 对内环境变化敏感</w:t>
      </w:r>
    </w:p>
    <w:p>
      <w:pPr>
        <w:rPr>
          <w:rFonts w:hint="eastAsia" w:ascii="微软雅黑" w:hAnsi="微软雅黑" w:eastAsia="微软雅黑" w:cs="微软雅黑"/>
        </w:rPr>
      </w:pPr>
      <w:r>
        <w:rPr>
          <w:rFonts w:hint="eastAsia" w:ascii="微软雅黑" w:hAnsi="微软雅黑" w:eastAsia="微软雅黑" w:cs="微软雅黑"/>
        </w:rPr>
        <w:t>E 中枢延搁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解析：神经-骨骼肌接头处的兴奋传递是通过神经末梢释放ACh这种化学传递进行的。所以属于化学性传递。神经肌肉接头处的兴奋传递特征有三个：一是单向性、二是时间延搁、三是易受环境等因素的影响。</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【单】在受体-G蛋白-Ac途径中，被誉为“第一信使”的是</w:t>
      </w:r>
    </w:p>
    <w:p>
      <w:pPr>
        <w:rPr>
          <w:rFonts w:hint="eastAsia" w:ascii="微软雅黑" w:hAnsi="微软雅黑" w:eastAsia="微软雅黑" w:cs="微软雅黑"/>
        </w:rPr>
      </w:pPr>
      <w:r>
        <w:rPr>
          <w:rFonts w:hint="eastAsia" w:ascii="微软雅黑" w:hAnsi="微软雅黑" w:eastAsia="微软雅黑" w:cs="微软雅黑"/>
        </w:rPr>
        <w:t>A D G</w:t>
      </w:r>
    </w:p>
    <w:p>
      <w:pPr>
        <w:rPr>
          <w:rFonts w:hint="eastAsia" w:ascii="微软雅黑" w:hAnsi="微软雅黑" w:eastAsia="微软雅黑" w:cs="微软雅黑"/>
        </w:rPr>
      </w:pPr>
      <w:r>
        <w:rPr>
          <w:rFonts w:hint="eastAsia" w:ascii="微软雅黑" w:hAnsi="微软雅黑" w:eastAsia="微软雅黑" w:cs="微软雅黑"/>
        </w:rPr>
        <w:t>B 激素</w:t>
      </w:r>
    </w:p>
    <w:p>
      <w:pPr>
        <w:rPr>
          <w:rFonts w:hint="eastAsia" w:ascii="微软雅黑" w:hAnsi="微软雅黑" w:eastAsia="微软雅黑" w:cs="微软雅黑"/>
        </w:rPr>
      </w:pPr>
      <w:r>
        <w:rPr>
          <w:rFonts w:hint="eastAsia" w:ascii="微软雅黑" w:hAnsi="微软雅黑" w:eastAsia="微软雅黑" w:cs="微软雅黑"/>
        </w:rPr>
        <w:t xml:space="preserve">C D NA </w:t>
      </w:r>
    </w:p>
    <w:p>
      <w:pPr>
        <w:rPr>
          <w:rFonts w:hint="eastAsia" w:ascii="微软雅黑" w:hAnsi="微软雅黑" w:eastAsia="微软雅黑" w:cs="微软雅黑"/>
        </w:rPr>
      </w:pPr>
      <w:r>
        <w:rPr>
          <w:rFonts w:hint="eastAsia" w:ascii="微软雅黑" w:hAnsi="微软雅黑" w:eastAsia="微软雅黑" w:cs="微软雅黑"/>
        </w:rPr>
        <w:t xml:space="preserve">D tRNA </w:t>
      </w:r>
    </w:p>
    <w:p>
      <w:pPr>
        <w:rPr>
          <w:rFonts w:hint="eastAsia" w:ascii="微软雅黑" w:hAnsi="微软雅黑" w:eastAsia="微软雅黑" w:cs="微软雅黑"/>
        </w:rPr>
      </w:pPr>
      <w:r>
        <w:rPr>
          <w:rFonts w:hint="eastAsia" w:ascii="微软雅黑" w:hAnsi="微软雅黑" w:eastAsia="微软雅黑" w:cs="微软雅黑"/>
        </w:rPr>
        <w:t>E IP3</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受体-G蛋白-Ac途径：激素为第一信使，带着内、外界环境变化的信息，作用于靶细胞膜上的相应受体，经G蛋白耦联，激活膜内腺苷酸环化酶(Ac)，在Mg2+作用下，催化ATP转变为环磷酸腺苷(cAMP)。细胞内生成的cAMP作为第二信使，激活cAMP依赖的蛋白激酶(pKa)，进而催化细胞内多种底物磷酸化，最后导致细胞发生生物效应，如细胞的分泌、肌细胞的收缩、细胞膜通透性改变，以及细胞内各种酶促反应等。</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【单】细胞的跨膜信号转导不包括</w:t>
      </w:r>
    </w:p>
    <w:p>
      <w:pPr>
        <w:rPr>
          <w:rFonts w:hint="eastAsia" w:ascii="微软雅黑" w:hAnsi="微软雅黑" w:eastAsia="微软雅黑" w:cs="微软雅黑"/>
        </w:rPr>
      </w:pPr>
      <w:r>
        <w:rPr>
          <w:rFonts w:hint="eastAsia" w:ascii="微软雅黑" w:hAnsi="微软雅黑" w:eastAsia="微软雅黑" w:cs="微软雅黑"/>
        </w:rPr>
        <w:t>A 酶耦联受体介导的信号转导途径</w:t>
      </w:r>
    </w:p>
    <w:p>
      <w:pPr>
        <w:rPr>
          <w:rFonts w:hint="eastAsia" w:ascii="微软雅黑" w:hAnsi="微软雅黑" w:eastAsia="微软雅黑" w:cs="微软雅黑"/>
        </w:rPr>
      </w:pPr>
      <w:r>
        <w:rPr>
          <w:rFonts w:hint="eastAsia" w:ascii="微软雅黑" w:hAnsi="微软雅黑" w:eastAsia="微软雅黑" w:cs="微软雅黑"/>
        </w:rPr>
        <w:t>B 离子受体介导的信号转导途径</w:t>
      </w:r>
    </w:p>
    <w:p>
      <w:pPr>
        <w:rPr>
          <w:rFonts w:hint="eastAsia" w:ascii="微软雅黑" w:hAnsi="微软雅黑" w:eastAsia="微软雅黑" w:cs="微软雅黑"/>
        </w:rPr>
      </w:pPr>
      <w:r>
        <w:rPr>
          <w:rFonts w:hint="eastAsia" w:ascii="微软雅黑" w:hAnsi="微软雅黑" w:eastAsia="微软雅黑" w:cs="微软雅黑"/>
        </w:rPr>
        <w:t>C 膜受体-G蛋白-A C 介导的信号转导途径</w:t>
      </w:r>
    </w:p>
    <w:p>
      <w:pPr>
        <w:rPr>
          <w:rFonts w:hint="eastAsia" w:ascii="微软雅黑" w:hAnsi="微软雅黑" w:eastAsia="微软雅黑" w:cs="微软雅黑"/>
        </w:rPr>
      </w:pPr>
      <w:r>
        <w:rPr>
          <w:rFonts w:hint="eastAsia" w:ascii="微软雅黑" w:hAnsi="微软雅黑" w:eastAsia="微软雅黑" w:cs="微软雅黑"/>
        </w:rPr>
        <w:t>D 膜受体-G蛋白-PLC -介导的信号转导途径</w:t>
      </w:r>
    </w:p>
    <w:p>
      <w:pPr>
        <w:rPr>
          <w:rFonts w:hint="eastAsia" w:ascii="微软雅黑" w:hAnsi="微软雅黑" w:eastAsia="微软雅黑" w:cs="微软雅黑"/>
        </w:rPr>
      </w:pPr>
      <w:r>
        <w:rPr>
          <w:rFonts w:hint="eastAsia" w:ascii="微软雅黑" w:hAnsi="微软雅黑" w:eastAsia="微软雅黑" w:cs="微软雅黑"/>
        </w:rPr>
        <w:t>E 膜糖链介导的信号转导途径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解析：跨膜信号转导的路径大致分为G-蛋白耦联受体介导的信号转导、离子通道受体介导的信号转导和酶耦联受体介导的信号转导三类。</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【单】受体-G蛋白-Ac途径中作为第一信使的是</w:t>
      </w:r>
    </w:p>
    <w:p>
      <w:pPr>
        <w:rPr>
          <w:rFonts w:hint="eastAsia" w:ascii="微软雅黑" w:hAnsi="微软雅黑" w:eastAsia="微软雅黑" w:cs="微软雅黑"/>
        </w:rPr>
      </w:pPr>
      <w:r>
        <w:rPr>
          <w:rFonts w:hint="eastAsia" w:ascii="微软雅黑" w:hAnsi="微软雅黑" w:eastAsia="微软雅黑" w:cs="微软雅黑"/>
        </w:rPr>
        <w:t>A 内因子</w:t>
      </w:r>
    </w:p>
    <w:p>
      <w:pPr>
        <w:rPr>
          <w:rFonts w:hint="eastAsia" w:ascii="微软雅黑" w:hAnsi="微软雅黑" w:eastAsia="微软雅黑" w:cs="微软雅黑"/>
        </w:rPr>
      </w:pPr>
      <w:r>
        <w:rPr>
          <w:rFonts w:hint="eastAsia" w:ascii="微软雅黑" w:hAnsi="微软雅黑" w:eastAsia="微软雅黑" w:cs="微软雅黑"/>
        </w:rPr>
        <w:t>B 激素</w:t>
      </w:r>
    </w:p>
    <w:p>
      <w:pPr>
        <w:rPr>
          <w:rFonts w:hint="eastAsia" w:ascii="微软雅黑" w:hAnsi="微软雅黑" w:eastAsia="微软雅黑" w:cs="微软雅黑"/>
        </w:rPr>
      </w:pPr>
      <w:r>
        <w:rPr>
          <w:rFonts w:hint="eastAsia" w:ascii="微软雅黑" w:hAnsi="微软雅黑" w:eastAsia="微软雅黑" w:cs="微软雅黑"/>
        </w:rPr>
        <w:t>C 基因</w:t>
      </w:r>
    </w:p>
    <w:p>
      <w:pPr>
        <w:rPr>
          <w:rFonts w:hint="eastAsia" w:ascii="微软雅黑" w:hAnsi="微软雅黑" w:eastAsia="微软雅黑" w:cs="微软雅黑"/>
        </w:rPr>
      </w:pPr>
      <w:r>
        <w:rPr>
          <w:rFonts w:hint="eastAsia" w:ascii="微软雅黑" w:hAnsi="微软雅黑" w:eastAsia="微软雅黑" w:cs="微软雅黑"/>
        </w:rPr>
        <w:t>D 环磷酸腺苷</w:t>
      </w:r>
    </w:p>
    <w:p>
      <w:pPr>
        <w:rPr>
          <w:rFonts w:hint="eastAsia" w:ascii="微软雅黑" w:hAnsi="微软雅黑" w:eastAsia="微软雅黑" w:cs="微软雅黑"/>
        </w:rPr>
      </w:pPr>
      <w:r>
        <w:rPr>
          <w:rFonts w:hint="eastAsia" w:ascii="微软雅黑" w:hAnsi="微软雅黑" w:eastAsia="微软雅黑" w:cs="微软雅黑"/>
        </w:rPr>
        <w:t>E 蛋白激酶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激素为第一信使，带着内外界环境变化的信息，作用于靶细胞膜上的相应受体，经G-蛋白耦联，激活膜内腺苷酸环化酶（Ac），在Mg2+作用下，催化ATP转变为环磷酸腺苷（cAMP），则细胞内的cAMP作为第二信使，激活cAMP依赖的蛋白激酶（PKA），进而催化细胞内多种底物磷酸化，最后导致细胞发生生物效应，如细胞的分泌，肌细胞的收缩，细胞膜通透性改变，以及细胞内各种酶促反应等。</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【单】动作电位的去极相主要是</w:t>
      </w:r>
    </w:p>
    <w:p>
      <w:pPr>
        <w:rPr>
          <w:rFonts w:hint="eastAsia" w:ascii="微软雅黑" w:hAnsi="微软雅黑" w:eastAsia="微软雅黑" w:cs="微软雅黑"/>
        </w:rPr>
      </w:pPr>
      <w:r>
        <w:rPr>
          <w:rFonts w:hint="eastAsia" w:ascii="微软雅黑" w:hAnsi="微软雅黑" w:eastAsia="微软雅黑" w:cs="微软雅黑"/>
        </w:rPr>
        <w:t>A K+的平衡电位</w:t>
      </w:r>
    </w:p>
    <w:p>
      <w:pPr>
        <w:rPr>
          <w:rFonts w:hint="eastAsia" w:ascii="微软雅黑" w:hAnsi="微软雅黑" w:eastAsia="微软雅黑" w:cs="微软雅黑"/>
        </w:rPr>
      </w:pPr>
      <w:r>
        <w:rPr>
          <w:rFonts w:hint="eastAsia" w:ascii="微软雅黑" w:hAnsi="微软雅黑" w:eastAsia="微软雅黑" w:cs="微软雅黑"/>
        </w:rPr>
        <w:t>B NA +的平衡电位</w:t>
      </w:r>
    </w:p>
    <w:p>
      <w:pPr>
        <w:rPr>
          <w:rFonts w:hint="eastAsia" w:ascii="微软雅黑" w:hAnsi="微软雅黑" w:eastAsia="微软雅黑" w:cs="微软雅黑"/>
        </w:rPr>
      </w:pPr>
      <w:r>
        <w:rPr>
          <w:rFonts w:hint="eastAsia" w:ascii="微软雅黑" w:hAnsi="微软雅黑" w:eastAsia="微软雅黑" w:cs="微软雅黑"/>
        </w:rPr>
        <w:t>C CA2+的平衡电位</w:t>
      </w:r>
    </w:p>
    <w:p>
      <w:pPr>
        <w:rPr>
          <w:rFonts w:hint="eastAsia" w:ascii="微软雅黑" w:hAnsi="微软雅黑" w:eastAsia="微软雅黑" w:cs="微软雅黑"/>
        </w:rPr>
      </w:pPr>
      <w:r>
        <w:rPr>
          <w:rFonts w:hint="eastAsia" w:ascii="微软雅黑" w:hAnsi="微软雅黑" w:eastAsia="微软雅黑" w:cs="微软雅黑"/>
        </w:rPr>
        <w:t>D Mg2+的平衡电位</w:t>
      </w:r>
    </w:p>
    <w:p>
      <w:pPr>
        <w:rPr>
          <w:rFonts w:hint="eastAsia" w:ascii="微软雅黑" w:hAnsi="微软雅黑" w:eastAsia="微软雅黑" w:cs="微软雅黑"/>
        </w:rPr>
      </w:pPr>
      <w:r>
        <w:rPr>
          <w:rFonts w:hint="eastAsia" w:ascii="微软雅黑" w:hAnsi="微软雅黑" w:eastAsia="微软雅黑" w:cs="微软雅黑"/>
        </w:rPr>
        <w:t>E K+和NA +达到平衡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动作电位的产生机制：动作电位上升支形成是当细胞受到阈刺激时，先引起少量Na+通道开放，Na+内流使膜去极化达阈电位，此时大量Na+通道开放，经Na+迅速内流的再生性循环，引起膜快速去极化，使膜内电位迅速升高。当Na+内流的动力(浓度差和静息电位差)与阻力(由Na+内流形成膜内为正，膜外为负的电位差)达到平衡时，Na+内流停止，此时存在于膜内、外的电位差即是Na+的平衡电位。动作电位的去极相主要是Na+的平衡电位。</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【单】静息电位相当于</w:t>
      </w:r>
    </w:p>
    <w:p>
      <w:pPr>
        <w:rPr>
          <w:rFonts w:hint="eastAsia" w:ascii="微软雅黑" w:hAnsi="微软雅黑" w:eastAsia="微软雅黑" w:cs="微软雅黑"/>
        </w:rPr>
      </w:pPr>
      <w:r>
        <w:rPr>
          <w:rFonts w:hint="eastAsia" w:ascii="微软雅黑" w:hAnsi="微软雅黑" w:eastAsia="微软雅黑" w:cs="微软雅黑"/>
        </w:rPr>
        <w:t>A K+外流</w:t>
      </w:r>
    </w:p>
    <w:p>
      <w:pPr>
        <w:rPr>
          <w:rFonts w:hint="eastAsia" w:ascii="微软雅黑" w:hAnsi="微软雅黑" w:eastAsia="微软雅黑" w:cs="微软雅黑"/>
        </w:rPr>
      </w:pPr>
      <w:r>
        <w:rPr>
          <w:rFonts w:hint="eastAsia" w:ascii="微软雅黑" w:hAnsi="微软雅黑" w:eastAsia="微软雅黑" w:cs="微软雅黑"/>
        </w:rPr>
        <w:t>B K+平衡电位</w:t>
      </w:r>
    </w:p>
    <w:p>
      <w:pPr>
        <w:rPr>
          <w:rFonts w:hint="eastAsia" w:ascii="微软雅黑" w:hAnsi="微软雅黑" w:eastAsia="微软雅黑" w:cs="微软雅黑"/>
        </w:rPr>
      </w:pPr>
      <w:r>
        <w:rPr>
          <w:rFonts w:hint="eastAsia" w:ascii="微软雅黑" w:hAnsi="微软雅黑" w:eastAsia="微软雅黑" w:cs="微软雅黑"/>
        </w:rPr>
        <w:t>C NA+内流</w:t>
      </w:r>
    </w:p>
    <w:p>
      <w:pPr>
        <w:rPr>
          <w:rFonts w:hint="eastAsia" w:ascii="微软雅黑" w:hAnsi="微软雅黑" w:eastAsia="微软雅黑" w:cs="微软雅黑"/>
        </w:rPr>
      </w:pPr>
      <w:r>
        <w:rPr>
          <w:rFonts w:hint="eastAsia" w:ascii="微软雅黑" w:hAnsi="微软雅黑" w:eastAsia="微软雅黑" w:cs="微软雅黑"/>
        </w:rPr>
        <w:t>D NA+平衡电位</w:t>
      </w:r>
    </w:p>
    <w:p>
      <w:pPr>
        <w:rPr>
          <w:rFonts w:hint="eastAsia" w:ascii="微软雅黑" w:hAnsi="微软雅黑" w:eastAsia="微软雅黑" w:cs="微软雅黑"/>
        </w:rPr>
      </w:pPr>
      <w:r>
        <w:rPr>
          <w:rFonts w:hint="eastAsia" w:ascii="微软雅黑" w:hAnsi="微软雅黑" w:eastAsia="微软雅黑" w:cs="微软雅黑"/>
        </w:rPr>
        <w:t>E CA2+内流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静息电位产生的条件有两个，一是钠泵活动造成的细胞膜内、外Na+和K+的不均匀分布；二是静息时细胞膜主要对K+具有一定的通透性，K+通道开放。K+受浓度差的驱动由膜内向膜外扩散，形成膜外为正，膜内为负的跨膜电位差。该电位差形成的驱动力与浓度差的驱动力方向相反，成为K+进一步跨膜扩散的阻力，直至电位差驱动力增加到等于浓度差驱动力时，K+的移动达到平衡，此时的跨膜电位称为K+平衡电位。安静状态下的膜只对K+有通透性，因此静息电位就相当于K+平衡电位。</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【单】关于动作电位特点的叙述，错误的是</w:t>
      </w:r>
    </w:p>
    <w:p>
      <w:pPr>
        <w:rPr>
          <w:rFonts w:hint="eastAsia" w:ascii="微软雅黑" w:hAnsi="微软雅黑" w:eastAsia="微软雅黑" w:cs="微软雅黑"/>
        </w:rPr>
      </w:pPr>
      <w:r>
        <w:rPr>
          <w:rFonts w:hint="eastAsia" w:ascii="微软雅黑" w:hAnsi="微软雅黑" w:eastAsia="微软雅黑" w:cs="微软雅黑"/>
        </w:rPr>
        <w:t>A 可沿膜向两端传导</w:t>
      </w:r>
    </w:p>
    <w:p>
      <w:pPr>
        <w:rPr>
          <w:rFonts w:hint="eastAsia" w:ascii="微软雅黑" w:hAnsi="微软雅黑" w:eastAsia="微软雅黑" w:cs="微软雅黑"/>
        </w:rPr>
      </w:pPr>
      <w:r>
        <w:rPr>
          <w:rFonts w:hint="eastAsia" w:ascii="微软雅黑" w:hAnsi="微软雅黑" w:eastAsia="微软雅黑" w:cs="微软雅黑"/>
        </w:rPr>
        <w:t>B 动作电位幅度随刺激强度增大而增大</w:t>
      </w:r>
    </w:p>
    <w:p>
      <w:pPr>
        <w:rPr>
          <w:rFonts w:hint="eastAsia" w:ascii="微软雅黑" w:hAnsi="微软雅黑" w:eastAsia="微软雅黑" w:cs="微软雅黑"/>
        </w:rPr>
      </w:pPr>
      <w:r>
        <w:rPr>
          <w:rFonts w:hint="eastAsia" w:ascii="微软雅黑" w:hAnsi="微软雅黑" w:eastAsia="微软雅黑" w:cs="微软雅黑"/>
        </w:rPr>
        <w:t>C 动作电位幅度不随传导距离增大而减小</w:t>
      </w:r>
    </w:p>
    <w:p>
      <w:pPr>
        <w:rPr>
          <w:rFonts w:hint="eastAsia" w:ascii="微软雅黑" w:hAnsi="微软雅黑" w:eastAsia="微软雅黑" w:cs="微软雅黑"/>
        </w:rPr>
      </w:pPr>
      <w:r>
        <w:rPr>
          <w:rFonts w:hint="eastAsia" w:ascii="微软雅黑" w:hAnsi="微软雅黑" w:eastAsia="微软雅黑" w:cs="微软雅黑"/>
        </w:rPr>
        <w:t>D 连续的多个动作电位不会总和</w:t>
      </w:r>
    </w:p>
    <w:p>
      <w:pPr>
        <w:rPr>
          <w:rFonts w:hint="eastAsia" w:ascii="微软雅黑" w:hAnsi="微软雅黑" w:eastAsia="微软雅黑" w:cs="微软雅黑"/>
        </w:rPr>
      </w:pPr>
      <w:r>
        <w:rPr>
          <w:rFonts w:hint="eastAsia" w:ascii="微软雅黑" w:hAnsi="微软雅黑" w:eastAsia="微软雅黑" w:cs="微软雅黑"/>
        </w:rPr>
        <w:t>E 动作电位的产生与细胞兴奋性有关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解析：动作电位的特点是：①具有“全或无”现象，即动作电位的幅度不随刺激强度的增大而增大；②不衰减性传导；③相继产生的动作电位不发生重合总和。</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【单】当跨膜电位达到K+平衡电位时</w:t>
      </w:r>
    </w:p>
    <w:p>
      <w:pPr>
        <w:rPr>
          <w:rFonts w:hint="eastAsia" w:ascii="微软雅黑" w:hAnsi="微软雅黑" w:eastAsia="微软雅黑" w:cs="微软雅黑"/>
        </w:rPr>
      </w:pPr>
      <w:r>
        <w:rPr>
          <w:rFonts w:hint="eastAsia" w:ascii="微软雅黑" w:hAnsi="微软雅黑" w:eastAsia="微软雅黑" w:cs="微软雅黑"/>
        </w:rPr>
        <w:t>A 膜两侧电位梯度为零</w:t>
      </w:r>
    </w:p>
    <w:p>
      <w:pPr>
        <w:rPr>
          <w:rFonts w:hint="eastAsia" w:ascii="微软雅黑" w:hAnsi="微软雅黑" w:eastAsia="微软雅黑" w:cs="微软雅黑"/>
        </w:rPr>
      </w:pPr>
      <w:r>
        <w:rPr>
          <w:rFonts w:hint="eastAsia" w:ascii="微软雅黑" w:hAnsi="微软雅黑" w:eastAsia="微软雅黑" w:cs="微软雅黑"/>
        </w:rPr>
        <w:t>B 膜内较膜外电位相对较正</w:t>
      </w:r>
    </w:p>
    <w:p>
      <w:pPr>
        <w:rPr>
          <w:rFonts w:hint="eastAsia" w:ascii="微软雅黑" w:hAnsi="微软雅黑" w:eastAsia="微软雅黑" w:cs="微软雅黑"/>
        </w:rPr>
      </w:pPr>
      <w:r>
        <w:rPr>
          <w:rFonts w:hint="eastAsia" w:ascii="微软雅黑" w:hAnsi="微软雅黑" w:eastAsia="微软雅黑" w:cs="微软雅黑"/>
        </w:rPr>
        <w:t>C 膜两侧K+浓度梯度为零</w:t>
      </w:r>
    </w:p>
    <w:p>
      <w:pPr>
        <w:rPr>
          <w:rFonts w:hint="eastAsia" w:ascii="微软雅黑" w:hAnsi="微软雅黑" w:eastAsia="微软雅黑" w:cs="微软雅黑"/>
        </w:rPr>
      </w:pPr>
      <w:r>
        <w:rPr>
          <w:rFonts w:hint="eastAsia" w:ascii="微软雅黑" w:hAnsi="微软雅黑" w:eastAsia="微软雅黑" w:cs="微软雅黑"/>
        </w:rPr>
        <w:t>D 膜外K+浓度大于膜内</w:t>
      </w:r>
    </w:p>
    <w:p>
      <w:pPr>
        <w:rPr>
          <w:rFonts w:hint="eastAsia" w:ascii="微软雅黑" w:hAnsi="微软雅黑" w:eastAsia="微软雅黑" w:cs="微软雅黑"/>
        </w:rPr>
      </w:pPr>
      <w:r>
        <w:rPr>
          <w:rFonts w:hint="eastAsia" w:ascii="微软雅黑" w:hAnsi="微软雅黑" w:eastAsia="微软雅黑" w:cs="微软雅黑"/>
        </w:rPr>
        <w:t>E 膜内侧K+的净外流为零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K+受浓度差的驱动由膜内向膜外扩散，形成膜外为正，膜内为负的跨膜电位差。这个电位差阻止K+进一步外流，当促使K+外流浓度差和阻止K+外流的电位差这两种相互对抗的力量相等时，K+外流停止。膜内外电位差便维持在一个稳定的状态，即静息电位。安静状态下的膜只对K+有通透性，因此静息电位就相当于K+平衡电位。</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【单】与神经细胞动作电位上升支（去极相）相关的主要离子是</w:t>
      </w:r>
    </w:p>
    <w:p>
      <w:pPr>
        <w:rPr>
          <w:rFonts w:hint="eastAsia" w:ascii="微软雅黑" w:hAnsi="微软雅黑" w:eastAsia="微软雅黑" w:cs="微软雅黑"/>
        </w:rPr>
      </w:pPr>
      <w:r>
        <w:rPr>
          <w:rFonts w:hint="eastAsia" w:ascii="微软雅黑" w:hAnsi="微软雅黑" w:eastAsia="微软雅黑" w:cs="微软雅黑"/>
        </w:rPr>
        <w:t>A K+</w:t>
      </w:r>
    </w:p>
    <w:p>
      <w:pPr>
        <w:rPr>
          <w:rFonts w:hint="eastAsia" w:ascii="微软雅黑" w:hAnsi="微软雅黑" w:eastAsia="微软雅黑" w:cs="微软雅黑"/>
        </w:rPr>
      </w:pPr>
      <w:r>
        <w:rPr>
          <w:rFonts w:hint="eastAsia" w:ascii="微软雅黑" w:hAnsi="微软雅黑" w:eastAsia="微软雅黑" w:cs="微软雅黑"/>
        </w:rPr>
        <w:t>B NA+</w:t>
      </w:r>
    </w:p>
    <w:p>
      <w:pPr>
        <w:rPr>
          <w:rFonts w:hint="eastAsia" w:ascii="微软雅黑" w:hAnsi="微软雅黑" w:eastAsia="微软雅黑" w:cs="微软雅黑"/>
        </w:rPr>
      </w:pPr>
      <w:r>
        <w:rPr>
          <w:rFonts w:hint="eastAsia" w:ascii="微软雅黑" w:hAnsi="微软雅黑" w:eastAsia="微软雅黑" w:cs="微软雅黑"/>
        </w:rPr>
        <w:t>C Cl-</w:t>
      </w:r>
    </w:p>
    <w:p>
      <w:pPr>
        <w:rPr>
          <w:rFonts w:hint="eastAsia" w:ascii="微软雅黑" w:hAnsi="微软雅黑" w:eastAsia="微软雅黑" w:cs="微软雅黑"/>
        </w:rPr>
      </w:pPr>
      <w:r>
        <w:rPr>
          <w:rFonts w:hint="eastAsia" w:ascii="微软雅黑" w:hAnsi="微软雅黑" w:eastAsia="微软雅黑" w:cs="微软雅黑"/>
        </w:rPr>
        <w:t>D CA2+</w:t>
      </w:r>
    </w:p>
    <w:p>
      <w:pPr>
        <w:rPr>
          <w:rFonts w:hint="eastAsia" w:ascii="微软雅黑" w:hAnsi="微软雅黑" w:eastAsia="微软雅黑" w:cs="微软雅黑"/>
        </w:rPr>
      </w:pPr>
      <w:r>
        <w:rPr>
          <w:rFonts w:hint="eastAsia" w:ascii="微软雅黑" w:hAnsi="微软雅黑" w:eastAsia="微软雅黑" w:cs="微软雅黑"/>
        </w:rPr>
        <w:t>E Mg2+</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解析：动作电位上升支（去极相）主要是Na+的平衡电位。</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【单】细胞膜通过本身的耗能，在蛋白质的帮助下，使物质由膜的低浓度侧向高浓度一侧转运的过程，称</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通道中介的易化扩散</w:t>
      </w:r>
    </w:p>
    <w:p>
      <w:pPr>
        <w:rPr>
          <w:rFonts w:hint="eastAsia" w:ascii="微软雅黑" w:hAnsi="微软雅黑" w:eastAsia="微软雅黑" w:cs="微软雅黑"/>
        </w:rPr>
      </w:pPr>
      <w:r>
        <w:rPr>
          <w:rFonts w:hint="eastAsia" w:ascii="微软雅黑" w:hAnsi="微软雅黑" w:eastAsia="微软雅黑" w:cs="微软雅黑"/>
        </w:rPr>
        <w:t>C 载体中介的易化扩散</w:t>
      </w:r>
    </w:p>
    <w:p>
      <w:pPr>
        <w:rPr>
          <w:rFonts w:hint="eastAsia" w:ascii="微软雅黑" w:hAnsi="微软雅黑" w:eastAsia="微软雅黑" w:cs="微软雅黑"/>
        </w:rPr>
      </w:pPr>
      <w:r>
        <w:rPr>
          <w:rFonts w:hint="eastAsia" w:ascii="微软雅黑" w:hAnsi="微软雅黑" w:eastAsia="微软雅黑" w:cs="微软雅黑"/>
        </w:rPr>
        <w:t>D 主动转运</w:t>
      </w:r>
    </w:p>
    <w:p>
      <w:pPr>
        <w:rPr>
          <w:rFonts w:hint="eastAsia" w:ascii="微软雅黑" w:hAnsi="微软雅黑" w:eastAsia="微软雅黑" w:cs="微软雅黑"/>
        </w:rPr>
      </w:pPr>
      <w:r>
        <w:rPr>
          <w:rFonts w:hint="eastAsia" w:ascii="微软雅黑" w:hAnsi="微软雅黑" w:eastAsia="微软雅黑" w:cs="微软雅黑"/>
        </w:rPr>
        <w:t>E 出胞和入胞作用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解析：主动转运：是由离子泵和转运体膜蛋白介导的消耗能量、逆浓度梯度和电位梯度的跨膜转运，分原发性主动转运和继发性主动转运。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【单】经载体易化扩散的物质</w:t>
      </w:r>
    </w:p>
    <w:p>
      <w:pPr>
        <w:rPr>
          <w:rFonts w:hint="eastAsia" w:ascii="微软雅黑" w:hAnsi="微软雅黑" w:eastAsia="微软雅黑" w:cs="微软雅黑"/>
        </w:rPr>
      </w:pPr>
      <w:r>
        <w:rPr>
          <w:rFonts w:hint="eastAsia" w:ascii="微软雅黑" w:hAnsi="微软雅黑" w:eastAsia="微软雅黑" w:cs="微软雅黑"/>
        </w:rPr>
        <w:t>A NA +</w:t>
      </w:r>
    </w:p>
    <w:p>
      <w:pPr>
        <w:rPr>
          <w:rFonts w:hint="eastAsia" w:ascii="微软雅黑" w:hAnsi="微软雅黑" w:eastAsia="微软雅黑" w:cs="微软雅黑"/>
        </w:rPr>
      </w:pPr>
      <w:r>
        <w:rPr>
          <w:rFonts w:hint="eastAsia" w:ascii="微软雅黑" w:hAnsi="微软雅黑" w:eastAsia="微软雅黑" w:cs="微软雅黑"/>
        </w:rPr>
        <w:t>B CA2+</w:t>
      </w:r>
    </w:p>
    <w:p>
      <w:pPr>
        <w:rPr>
          <w:rFonts w:hint="eastAsia" w:ascii="微软雅黑" w:hAnsi="微软雅黑" w:eastAsia="微软雅黑" w:cs="微软雅黑"/>
        </w:rPr>
      </w:pPr>
      <w:r>
        <w:rPr>
          <w:rFonts w:hint="eastAsia" w:ascii="微软雅黑" w:hAnsi="微软雅黑" w:eastAsia="微软雅黑" w:cs="微软雅黑"/>
        </w:rPr>
        <w:t>C CO2</w:t>
      </w:r>
    </w:p>
    <w:p>
      <w:pPr>
        <w:rPr>
          <w:rFonts w:hint="eastAsia" w:ascii="微软雅黑" w:hAnsi="微软雅黑" w:eastAsia="微软雅黑" w:cs="微软雅黑"/>
        </w:rPr>
      </w:pPr>
      <w:r>
        <w:rPr>
          <w:rFonts w:hint="eastAsia" w:ascii="微软雅黑" w:hAnsi="微软雅黑" w:eastAsia="微软雅黑" w:cs="微软雅黑"/>
        </w:rPr>
        <w:t>D 葡萄糖</w:t>
      </w:r>
    </w:p>
    <w:p>
      <w:pPr>
        <w:rPr>
          <w:rFonts w:hint="eastAsia" w:ascii="微软雅黑" w:hAnsi="微软雅黑" w:eastAsia="微软雅黑" w:cs="微软雅黑"/>
        </w:rPr>
      </w:pPr>
      <w:r>
        <w:rPr>
          <w:rFonts w:hint="eastAsia" w:ascii="微软雅黑" w:hAnsi="微软雅黑" w:eastAsia="微软雅黑" w:cs="微软雅黑"/>
        </w:rPr>
        <w:t>E 尿素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解析：经载体蛋白的易化扩散是指葡萄糖、氨基酸、核苷酸等重要营养物质借助载体蛋白顺浓度梯度跨膜转运的过程；</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【单】氧气的跨膜转运途径是</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原发性主动转运</w:t>
      </w:r>
    </w:p>
    <w:p>
      <w:pPr>
        <w:rPr>
          <w:rFonts w:hint="eastAsia" w:ascii="微软雅黑" w:hAnsi="微软雅黑" w:eastAsia="微软雅黑" w:cs="微软雅黑"/>
        </w:rPr>
      </w:pPr>
      <w:r>
        <w:rPr>
          <w:rFonts w:hint="eastAsia" w:ascii="微软雅黑" w:hAnsi="微软雅黑" w:eastAsia="微软雅黑" w:cs="微软雅黑"/>
        </w:rPr>
        <w:t>C 继发性主动转运</w:t>
      </w:r>
    </w:p>
    <w:p>
      <w:pPr>
        <w:rPr>
          <w:rFonts w:hint="eastAsia" w:ascii="微软雅黑" w:hAnsi="微软雅黑" w:eastAsia="微软雅黑" w:cs="微软雅黑"/>
        </w:rPr>
      </w:pPr>
      <w:r>
        <w:rPr>
          <w:rFonts w:hint="eastAsia" w:ascii="微软雅黑" w:hAnsi="微软雅黑" w:eastAsia="微软雅黑" w:cs="微软雅黑"/>
        </w:rPr>
        <w:t>D 经载体介导的跨膜转运</w:t>
      </w:r>
    </w:p>
    <w:p>
      <w:pPr>
        <w:rPr>
          <w:rFonts w:hint="eastAsia" w:ascii="微软雅黑" w:hAnsi="微软雅黑" w:eastAsia="微软雅黑" w:cs="微软雅黑"/>
        </w:rPr>
      </w:pPr>
      <w:r>
        <w:rPr>
          <w:rFonts w:hint="eastAsia" w:ascii="微软雅黑" w:hAnsi="微软雅黑" w:eastAsia="微软雅黑" w:cs="微软雅黑"/>
        </w:rPr>
        <w:t>E 经通道膜蛋白介导的跨膜转运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纯扩散：是一种简单的物理扩散，即脂溶性高和分子量小的物质从膜的高浓度一侧向低浓度一侧跨膜运动。扩散的方向和速度取决于物质在膜两侧的浓度差和膜对该物质的通透性。脂溶性高、分子量小的物质容易通过细胞膜脂质双分子层，如O2、CO2、N2、乙醇、尿素和水分子等。扩散的最终结果是使该物质在膜两侧的浓度达到平衡。</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【单】下列关于完成细胞跨膜信号转导的叙述，错误的是</w:t>
      </w:r>
    </w:p>
    <w:p>
      <w:pPr>
        <w:rPr>
          <w:rFonts w:hint="eastAsia" w:ascii="微软雅黑" w:hAnsi="微软雅黑" w:eastAsia="微软雅黑" w:cs="微软雅黑"/>
        </w:rPr>
      </w:pPr>
      <w:r>
        <w:rPr>
          <w:rFonts w:hint="eastAsia" w:ascii="微软雅黑" w:hAnsi="微软雅黑" w:eastAsia="微软雅黑" w:cs="微软雅黑"/>
        </w:rPr>
        <w:t>A 可通过离子通道完成转导</w:t>
      </w:r>
    </w:p>
    <w:p>
      <w:pPr>
        <w:rPr>
          <w:rFonts w:hint="eastAsia" w:ascii="微软雅黑" w:hAnsi="微软雅黑" w:eastAsia="微软雅黑" w:cs="微软雅黑"/>
        </w:rPr>
      </w:pPr>
      <w:r>
        <w:rPr>
          <w:rFonts w:hint="eastAsia" w:ascii="微软雅黑" w:hAnsi="微软雅黑" w:eastAsia="微软雅黑" w:cs="微软雅黑"/>
        </w:rPr>
        <w:t>B 可通过钠泵完成转导</w:t>
      </w:r>
    </w:p>
    <w:p>
      <w:pPr>
        <w:rPr>
          <w:rFonts w:hint="eastAsia" w:ascii="微软雅黑" w:hAnsi="微软雅黑" w:eastAsia="微软雅黑" w:cs="微软雅黑"/>
        </w:rPr>
      </w:pPr>
      <w:r>
        <w:rPr>
          <w:rFonts w:hint="eastAsia" w:ascii="微软雅黑" w:hAnsi="微软雅黑" w:eastAsia="微软雅黑" w:cs="微软雅黑"/>
        </w:rPr>
        <w:t>C 可通过G蛋白耦联受体完成转导</w:t>
      </w:r>
    </w:p>
    <w:p>
      <w:pPr>
        <w:rPr>
          <w:rFonts w:hint="eastAsia" w:ascii="微软雅黑" w:hAnsi="微软雅黑" w:eastAsia="微软雅黑" w:cs="微软雅黑"/>
        </w:rPr>
      </w:pPr>
      <w:r>
        <w:rPr>
          <w:rFonts w:hint="eastAsia" w:ascii="微软雅黑" w:hAnsi="微软雅黑" w:eastAsia="微软雅黑" w:cs="微软雅黑"/>
        </w:rPr>
        <w:t>D 可通过鸟苷酸环化酶受体完成转导</w:t>
      </w:r>
    </w:p>
    <w:p>
      <w:pPr>
        <w:rPr>
          <w:rFonts w:hint="eastAsia" w:ascii="微软雅黑" w:hAnsi="微软雅黑" w:eastAsia="微软雅黑" w:cs="微软雅黑"/>
        </w:rPr>
      </w:pPr>
      <w:r>
        <w:rPr>
          <w:rFonts w:hint="eastAsia" w:ascii="微软雅黑" w:hAnsi="微软雅黑" w:eastAsia="微软雅黑" w:cs="微软雅黑"/>
        </w:rPr>
        <w:t>E 可通过酪氨酸激酶受体完成转导</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解析：钠泵，全称钠-钾泵，也称Na+-K+-ATP酶，主要作用是分解ATP释放能量，逆浓度差转运Na+和K+，属于物质的跨膜转运途径。</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【单】Na+跨细胞膜顺浓度梯度的转运方式是</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易化扩散</w:t>
      </w:r>
    </w:p>
    <w:p>
      <w:pPr>
        <w:rPr>
          <w:rFonts w:hint="eastAsia" w:ascii="微软雅黑" w:hAnsi="微软雅黑" w:eastAsia="微软雅黑" w:cs="微软雅黑"/>
        </w:rPr>
      </w:pPr>
      <w:r>
        <w:rPr>
          <w:rFonts w:hint="eastAsia" w:ascii="微软雅黑" w:hAnsi="微软雅黑" w:eastAsia="微软雅黑" w:cs="微软雅黑"/>
        </w:rPr>
        <w:t>C 主动转运</w:t>
      </w:r>
    </w:p>
    <w:p>
      <w:pPr>
        <w:rPr>
          <w:rFonts w:hint="eastAsia" w:ascii="微软雅黑" w:hAnsi="微软雅黑" w:eastAsia="微软雅黑" w:cs="微软雅黑"/>
        </w:rPr>
      </w:pPr>
      <w:r>
        <w:rPr>
          <w:rFonts w:hint="eastAsia" w:ascii="微软雅黑" w:hAnsi="微软雅黑" w:eastAsia="微软雅黑" w:cs="微软雅黑"/>
        </w:rPr>
        <w:t>D 载体协助</w:t>
      </w:r>
    </w:p>
    <w:p>
      <w:pPr>
        <w:rPr>
          <w:rFonts w:hint="eastAsia" w:ascii="微软雅黑" w:hAnsi="微软雅黑" w:eastAsia="微软雅黑" w:cs="微软雅黑"/>
        </w:rPr>
      </w:pPr>
      <w:r>
        <w:rPr>
          <w:rFonts w:hint="eastAsia" w:ascii="微软雅黑" w:hAnsi="微软雅黑" w:eastAsia="微软雅黑" w:cs="微软雅黑"/>
        </w:rPr>
        <w:t>E 离子泵转运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解析：Na+借助于通道蛋白的介导，顺浓度梯度或电位梯度的跨膜扩散，称为经通道蛋白的易化扩散。</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【单】下列关于钠泵的叙述，错误的是</w:t>
      </w:r>
    </w:p>
    <w:p>
      <w:pPr>
        <w:rPr>
          <w:rFonts w:hint="eastAsia" w:ascii="微软雅黑" w:hAnsi="微软雅黑" w:eastAsia="微软雅黑" w:cs="微软雅黑"/>
        </w:rPr>
      </w:pPr>
      <w:r>
        <w:rPr>
          <w:rFonts w:hint="eastAsia" w:ascii="微软雅黑" w:hAnsi="微软雅黑" w:eastAsia="微软雅黑" w:cs="微软雅黑"/>
        </w:rPr>
        <w:t>A 是镶嵌在膜上的特殊蛋白质</w:t>
      </w:r>
    </w:p>
    <w:p>
      <w:pPr>
        <w:rPr>
          <w:rFonts w:hint="eastAsia" w:ascii="微软雅黑" w:hAnsi="微软雅黑" w:eastAsia="微软雅黑" w:cs="微软雅黑"/>
        </w:rPr>
      </w:pPr>
      <w:r>
        <w:rPr>
          <w:rFonts w:hint="eastAsia" w:ascii="微软雅黑" w:hAnsi="微软雅黑" w:eastAsia="微软雅黑" w:cs="微软雅黑"/>
        </w:rPr>
        <w:t>B 具有A TP酶的作用</w:t>
      </w:r>
    </w:p>
    <w:p>
      <w:pPr>
        <w:rPr>
          <w:rFonts w:hint="eastAsia" w:ascii="微软雅黑" w:hAnsi="微软雅黑" w:eastAsia="微软雅黑" w:cs="微软雅黑"/>
        </w:rPr>
      </w:pPr>
      <w:r>
        <w:rPr>
          <w:rFonts w:hint="eastAsia" w:ascii="微软雅黑" w:hAnsi="微软雅黑" w:eastAsia="微软雅黑" w:cs="微软雅黑"/>
        </w:rPr>
        <w:t>C 可逆浓度差，主动转运NA +和K+</w:t>
      </w:r>
    </w:p>
    <w:p>
      <w:pPr>
        <w:rPr>
          <w:rFonts w:hint="eastAsia" w:ascii="微软雅黑" w:hAnsi="微软雅黑" w:eastAsia="微软雅黑" w:cs="微软雅黑"/>
        </w:rPr>
      </w:pPr>
      <w:r>
        <w:rPr>
          <w:rFonts w:hint="eastAsia" w:ascii="微软雅黑" w:hAnsi="微软雅黑" w:eastAsia="微软雅黑" w:cs="微软雅黑"/>
        </w:rPr>
        <w:t>D 将细胞内K+泵出，将膜外的NA +泵入</w:t>
      </w:r>
    </w:p>
    <w:p>
      <w:pPr>
        <w:rPr>
          <w:rFonts w:hint="eastAsia" w:ascii="微软雅黑" w:hAnsi="微软雅黑" w:eastAsia="微软雅黑" w:cs="微软雅黑"/>
        </w:rPr>
      </w:pPr>
      <w:r>
        <w:rPr>
          <w:rFonts w:hint="eastAsia" w:ascii="微软雅黑" w:hAnsi="微软雅黑" w:eastAsia="微软雅黑" w:cs="微软雅黑"/>
        </w:rPr>
        <w:t>E 可维持膜内外NA +、K+的不均匀分布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解析：钠泵，也称Na+-K+-ATP酶，每分解一个ATP分子，逆浓度差移出3个Na+，同时移入2个K+，以造成和维持细胞内高K+和细胞外高Na+浓度。</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【单】细胞膜结构的液态镶嵌模型以</w:t>
      </w:r>
    </w:p>
    <w:p>
      <w:pPr>
        <w:rPr>
          <w:rFonts w:hint="eastAsia" w:ascii="微软雅黑" w:hAnsi="微软雅黑" w:eastAsia="微软雅黑" w:cs="微软雅黑"/>
        </w:rPr>
      </w:pPr>
      <w:r>
        <w:rPr>
          <w:rFonts w:hint="eastAsia" w:ascii="微软雅黑" w:hAnsi="微软雅黑" w:eastAsia="微软雅黑" w:cs="微软雅黑"/>
        </w:rPr>
        <w:t>A 核糖双分子层为基架</w:t>
      </w:r>
    </w:p>
    <w:p>
      <w:pPr>
        <w:rPr>
          <w:rFonts w:hint="eastAsia" w:ascii="微软雅黑" w:hAnsi="微软雅黑" w:eastAsia="微软雅黑" w:cs="微软雅黑"/>
        </w:rPr>
      </w:pPr>
      <w:r>
        <w:rPr>
          <w:rFonts w:hint="eastAsia" w:ascii="微软雅黑" w:hAnsi="微软雅黑" w:eastAsia="微软雅黑" w:cs="微软雅黑"/>
        </w:rPr>
        <w:t>B 单糖双分子层为基架</w:t>
      </w:r>
    </w:p>
    <w:p>
      <w:pPr>
        <w:rPr>
          <w:rFonts w:hint="eastAsia" w:ascii="微软雅黑" w:hAnsi="微软雅黑" w:eastAsia="微软雅黑" w:cs="微软雅黑"/>
        </w:rPr>
      </w:pPr>
      <w:r>
        <w:rPr>
          <w:rFonts w:hint="eastAsia" w:ascii="微软雅黑" w:hAnsi="微软雅黑" w:eastAsia="微软雅黑" w:cs="微软雅黑"/>
        </w:rPr>
        <w:t>C 蛋白质双分子层为基架</w:t>
      </w:r>
    </w:p>
    <w:p>
      <w:pPr>
        <w:rPr>
          <w:rFonts w:hint="eastAsia" w:ascii="微软雅黑" w:hAnsi="微软雅黑" w:eastAsia="微软雅黑" w:cs="微软雅黑"/>
        </w:rPr>
      </w:pPr>
      <w:r>
        <w:rPr>
          <w:rFonts w:hint="eastAsia" w:ascii="微软雅黑" w:hAnsi="微软雅黑" w:eastAsia="微软雅黑" w:cs="微软雅黑"/>
        </w:rPr>
        <w:t>D 脂质双分子层为基架</w:t>
      </w:r>
    </w:p>
    <w:p>
      <w:pPr>
        <w:rPr>
          <w:rFonts w:hint="eastAsia" w:ascii="微软雅黑" w:hAnsi="微软雅黑" w:eastAsia="微软雅黑" w:cs="微软雅黑"/>
        </w:rPr>
      </w:pPr>
      <w:r>
        <w:rPr>
          <w:rFonts w:hint="eastAsia" w:ascii="微软雅黑" w:hAnsi="微软雅黑" w:eastAsia="微软雅黑" w:cs="微软雅黑"/>
        </w:rPr>
        <w:t>E 胆固醇双分子层为基架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解析：根据膜结构的液态镶嵌模型，认为膜是以液态的脂质双分子层为基架，其间镶嵌着许多具有不同结构和功能的蛋白质。大部分物质的跨膜转运都与镶嵌在膜上的这些特殊蛋白质有关。</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【单】通过单纯扩散机制通过细胞膜的是</w:t>
      </w:r>
    </w:p>
    <w:p>
      <w:pPr>
        <w:rPr>
          <w:rFonts w:hint="eastAsia" w:ascii="微软雅黑" w:hAnsi="微软雅黑" w:eastAsia="微软雅黑" w:cs="微软雅黑"/>
        </w:rPr>
      </w:pPr>
      <w:r>
        <w:rPr>
          <w:rFonts w:hint="eastAsia" w:ascii="微软雅黑" w:hAnsi="微软雅黑" w:eastAsia="微软雅黑" w:cs="微软雅黑"/>
        </w:rPr>
        <w:t>A 氧气</w:t>
      </w:r>
    </w:p>
    <w:p>
      <w:pPr>
        <w:rPr>
          <w:rFonts w:hint="eastAsia" w:ascii="微软雅黑" w:hAnsi="微软雅黑" w:eastAsia="微软雅黑" w:cs="微软雅黑"/>
        </w:rPr>
      </w:pPr>
      <w:r>
        <w:rPr>
          <w:rFonts w:hint="eastAsia" w:ascii="微软雅黑" w:hAnsi="微软雅黑" w:eastAsia="微软雅黑" w:cs="微软雅黑"/>
        </w:rPr>
        <w:t>B 蛋白质</w:t>
      </w:r>
    </w:p>
    <w:p>
      <w:pPr>
        <w:rPr>
          <w:rFonts w:hint="eastAsia" w:ascii="微软雅黑" w:hAnsi="微软雅黑" w:eastAsia="微软雅黑" w:cs="微软雅黑"/>
        </w:rPr>
      </w:pPr>
      <w:r>
        <w:rPr>
          <w:rFonts w:hint="eastAsia" w:ascii="微软雅黑" w:hAnsi="微软雅黑" w:eastAsia="微软雅黑" w:cs="微软雅黑"/>
        </w:rPr>
        <w:t>C 氨基酸</w:t>
      </w:r>
    </w:p>
    <w:p>
      <w:pPr>
        <w:rPr>
          <w:rFonts w:hint="eastAsia" w:ascii="微软雅黑" w:hAnsi="微软雅黑" w:eastAsia="微软雅黑" w:cs="微软雅黑"/>
        </w:rPr>
      </w:pPr>
      <w:r>
        <w:rPr>
          <w:rFonts w:hint="eastAsia" w:ascii="微软雅黑" w:hAnsi="微软雅黑" w:eastAsia="微软雅黑" w:cs="微软雅黑"/>
        </w:rPr>
        <w:t>D 葡萄糖</w:t>
      </w:r>
    </w:p>
    <w:p>
      <w:pPr>
        <w:rPr>
          <w:rFonts w:hint="eastAsia" w:ascii="微软雅黑" w:hAnsi="微软雅黑" w:eastAsia="微软雅黑" w:cs="微软雅黑"/>
        </w:rPr>
      </w:pPr>
      <w:r>
        <w:rPr>
          <w:rFonts w:hint="eastAsia" w:ascii="微软雅黑" w:hAnsi="微软雅黑" w:eastAsia="微软雅黑" w:cs="微软雅黑"/>
        </w:rPr>
        <w:t>E 氯离子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纯扩散：是一种简单的物理扩散，即脂溶性高和分子量小的物质由膜的高浓度一侧向低浓度一侧的跨膜运动。扩散的方向和速度取决于物质在膜两侧的浓度差和膜对该物质的通透性。脂溶性高、分子量小的物质容易通过细胞膜脂质双层，如O2、CO2、N2、乙醇、尿素和水分子等。扩散的最终结果是该物质在膜两侧的浓度差消失。</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【单】带电离子的跨膜移动属于</w:t>
      </w:r>
    </w:p>
    <w:p>
      <w:pPr>
        <w:rPr>
          <w:rFonts w:hint="eastAsia" w:ascii="微软雅黑" w:hAnsi="微软雅黑" w:eastAsia="微软雅黑" w:cs="微软雅黑"/>
        </w:rPr>
      </w:pPr>
      <w:r>
        <w:rPr>
          <w:rFonts w:hint="eastAsia" w:ascii="微软雅黑" w:hAnsi="微软雅黑" w:eastAsia="微软雅黑" w:cs="微软雅黑"/>
        </w:rPr>
        <w:t>A 入胞</w:t>
      </w:r>
    </w:p>
    <w:p>
      <w:pPr>
        <w:rPr>
          <w:rFonts w:hint="eastAsia" w:ascii="微软雅黑" w:hAnsi="微软雅黑" w:eastAsia="微软雅黑" w:cs="微软雅黑"/>
        </w:rPr>
      </w:pPr>
      <w:r>
        <w:rPr>
          <w:rFonts w:hint="eastAsia" w:ascii="微软雅黑" w:hAnsi="微软雅黑" w:eastAsia="微软雅黑" w:cs="微软雅黑"/>
        </w:rPr>
        <w:t>B 出胞</w:t>
      </w:r>
    </w:p>
    <w:p>
      <w:pPr>
        <w:rPr>
          <w:rFonts w:hint="eastAsia" w:ascii="微软雅黑" w:hAnsi="微软雅黑" w:eastAsia="微软雅黑" w:cs="微软雅黑"/>
        </w:rPr>
      </w:pPr>
      <w:r>
        <w:rPr>
          <w:rFonts w:hint="eastAsia" w:ascii="微软雅黑" w:hAnsi="微软雅黑" w:eastAsia="微软雅黑" w:cs="微软雅黑"/>
        </w:rPr>
        <w:t>C 载体介导的易化扩散</w:t>
      </w:r>
    </w:p>
    <w:p>
      <w:pPr>
        <w:rPr>
          <w:rFonts w:hint="eastAsia" w:ascii="微软雅黑" w:hAnsi="微软雅黑" w:eastAsia="微软雅黑" w:cs="微软雅黑"/>
        </w:rPr>
      </w:pPr>
      <w:r>
        <w:rPr>
          <w:rFonts w:hint="eastAsia" w:ascii="微软雅黑" w:hAnsi="微软雅黑" w:eastAsia="微软雅黑" w:cs="微软雅黑"/>
        </w:rPr>
        <w:t>D 单纯扩散</w:t>
      </w:r>
    </w:p>
    <w:p>
      <w:pPr>
        <w:rPr>
          <w:rFonts w:hint="eastAsia" w:ascii="微软雅黑" w:hAnsi="微软雅黑" w:eastAsia="微软雅黑" w:cs="微软雅黑"/>
        </w:rPr>
      </w:pPr>
      <w:r>
        <w:rPr>
          <w:rFonts w:hint="eastAsia" w:ascii="微软雅黑" w:hAnsi="微软雅黑" w:eastAsia="微软雅黑" w:cs="微软雅黑"/>
        </w:rPr>
        <w:t>E 通道介导的易化扩散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解析：经通道易化扩散指溶液中的Na+、Cl-、Ca2+、K+等带电离子，借助通道蛋白的介导，顺浓度梯度或电位梯度跨膜扩散。</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【单】葡萄糖在小肠黏膜重吸收的Na+-葡萄糖转运过程属于</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原发性主动转运</w:t>
      </w:r>
    </w:p>
    <w:p>
      <w:pPr>
        <w:rPr>
          <w:rFonts w:hint="eastAsia" w:ascii="微软雅黑" w:hAnsi="微软雅黑" w:eastAsia="微软雅黑" w:cs="微软雅黑"/>
        </w:rPr>
      </w:pPr>
      <w:r>
        <w:rPr>
          <w:rFonts w:hint="eastAsia" w:ascii="微软雅黑" w:hAnsi="微软雅黑" w:eastAsia="微软雅黑" w:cs="微软雅黑"/>
        </w:rPr>
        <w:t>C 继发性主动转运</w:t>
      </w:r>
    </w:p>
    <w:p>
      <w:pPr>
        <w:rPr>
          <w:rFonts w:hint="eastAsia" w:ascii="微软雅黑" w:hAnsi="微软雅黑" w:eastAsia="微软雅黑" w:cs="微软雅黑"/>
        </w:rPr>
      </w:pPr>
      <w:r>
        <w:rPr>
          <w:rFonts w:hint="eastAsia" w:ascii="微软雅黑" w:hAnsi="微软雅黑" w:eastAsia="微软雅黑" w:cs="微软雅黑"/>
        </w:rPr>
        <w:t>D 通道介导的易化扩散</w:t>
      </w:r>
    </w:p>
    <w:p>
      <w:pPr>
        <w:rPr>
          <w:rFonts w:hint="eastAsia" w:ascii="微软雅黑" w:hAnsi="微软雅黑" w:eastAsia="微软雅黑" w:cs="微软雅黑"/>
        </w:rPr>
      </w:pPr>
      <w:r>
        <w:rPr>
          <w:rFonts w:hint="eastAsia" w:ascii="微软雅黑" w:hAnsi="微软雅黑" w:eastAsia="微软雅黑" w:cs="微软雅黑"/>
        </w:rPr>
        <w:t>E 载体介导的易化扩散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继发性主动转运：许多物质逆浓度梯度或电位梯度跨膜转运时，所需能量不直接来自ATP分解，而是来自由Na+泵利用分解ATP释放的能量，在膜两侧建立的Na+浓度势能差，这种间接利用ATP能量的主动转运过程称为继发性主动转运。其机制是一种称为转运体的膜蛋白，利用膜两侧Na+浓度梯度完成的跨膜转运。如被转运的物质与Na+都向同一方向运动，称为同向转运，如葡萄糖在小肠黏膜重吸收的Na+-葡萄糖同向转运。如被转运的物质与Na+彼此向相反方向运动，则称为反向转运，如细胞普遍存在的Na+-H+交换和Na+-Ca2+交换。</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【单】离子顺电-化学梯度通过细胞膜属于</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原发性主动转运</w:t>
      </w:r>
    </w:p>
    <w:p>
      <w:pPr>
        <w:rPr>
          <w:rFonts w:hint="eastAsia" w:ascii="微软雅黑" w:hAnsi="微软雅黑" w:eastAsia="微软雅黑" w:cs="微软雅黑"/>
        </w:rPr>
      </w:pPr>
      <w:r>
        <w:rPr>
          <w:rFonts w:hint="eastAsia" w:ascii="微软雅黑" w:hAnsi="微软雅黑" w:eastAsia="微软雅黑" w:cs="微软雅黑"/>
        </w:rPr>
        <w:t>C 继发性主动转运</w:t>
      </w:r>
    </w:p>
    <w:p>
      <w:pPr>
        <w:rPr>
          <w:rFonts w:hint="eastAsia" w:ascii="微软雅黑" w:hAnsi="微软雅黑" w:eastAsia="微软雅黑" w:cs="微软雅黑"/>
        </w:rPr>
      </w:pPr>
      <w:r>
        <w:rPr>
          <w:rFonts w:hint="eastAsia" w:ascii="微软雅黑" w:hAnsi="微软雅黑" w:eastAsia="微软雅黑" w:cs="微软雅黑"/>
        </w:rPr>
        <w:t>D 载体介导的易化扩散</w:t>
      </w:r>
    </w:p>
    <w:p>
      <w:pPr>
        <w:rPr>
          <w:rFonts w:hint="eastAsia" w:ascii="微软雅黑" w:hAnsi="微软雅黑" w:eastAsia="微软雅黑" w:cs="微软雅黑"/>
        </w:rPr>
      </w:pPr>
      <w:r>
        <w:rPr>
          <w:rFonts w:hint="eastAsia" w:ascii="微软雅黑" w:hAnsi="微软雅黑" w:eastAsia="微软雅黑" w:cs="微软雅黑"/>
        </w:rPr>
        <w:t>E 通道介导的易化扩散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解析：经通道易化扩散指溶液中的Na+、Cl-、Ca2+、K+等带电离子，借助通道蛋白的介导，顺浓度梯度或电位梯度跨膜扩散。</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【单】细胞膜内外正常的Na+和K+浓度差的形成和维持是由于</w:t>
      </w:r>
    </w:p>
    <w:p>
      <w:pPr>
        <w:rPr>
          <w:rFonts w:hint="eastAsia" w:ascii="微软雅黑" w:hAnsi="微软雅黑" w:eastAsia="微软雅黑" w:cs="微软雅黑"/>
        </w:rPr>
      </w:pPr>
      <w:r>
        <w:rPr>
          <w:rFonts w:hint="eastAsia" w:ascii="微软雅黑" w:hAnsi="微软雅黑" w:eastAsia="微软雅黑" w:cs="微软雅黑"/>
        </w:rPr>
        <w:t>A 膜在安静时对K+通透性大</w:t>
      </w:r>
    </w:p>
    <w:p>
      <w:pPr>
        <w:rPr>
          <w:rFonts w:hint="eastAsia" w:ascii="微软雅黑" w:hAnsi="微软雅黑" w:eastAsia="微软雅黑" w:cs="微软雅黑"/>
        </w:rPr>
      </w:pPr>
      <w:r>
        <w:rPr>
          <w:rFonts w:hint="eastAsia" w:ascii="微软雅黑" w:hAnsi="微软雅黑" w:eastAsia="微软雅黑" w:cs="微软雅黑"/>
        </w:rPr>
        <w:t>B 膜在安静时对NA +通透性大</w:t>
      </w:r>
    </w:p>
    <w:p>
      <w:pPr>
        <w:rPr>
          <w:rFonts w:hint="eastAsia" w:ascii="微软雅黑" w:hAnsi="微软雅黑" w:eastAsia="微软雅黑" w:cs="微软雅黑"/>
        </w:rPr>
      </w:pPr>
      <w:r>
        <w:rPr>
          <w:rFonts w:hint="eastAsia" w:ascii="微软雅黑" w:hAnsi="微软雅黑" w:eastAsia="微软雅黑" w:cs="微软雅黑"/>
        </w:rPr>
        <w:t>C NA +、K+易化扩散的结果</w:t>
      </w:r>
    </w:p>
    <w:p>
      <w:pPr>
        <w:rPr>
          <w:rFonts w:hint="eastAsia" w:ascii="微软雅黑" w:hAnsi="微软雅黑" w:eastAsia="微软雅黑" w:cs="微软雅黑"/>
        </w:rPr>
      </w:pPr>
      <w:r>
        <w:rPr>
          <w:rFonts w:hint="eastAsia" w:ascii="微软雅黑" w:hAnsi="微软雅黑" w:eastAsia="微软雅黑" w:cs="微软雅黑"/>
        </w:rPr>
        <w:t>D 膜上NA +-K+泵的作用</w:t>
      </w:r>
    </w:p>
    <w:p>
      <w:pPr>
        <w:rPr>
          <w:rFonts w:hint="eastAsia" w:ascii="微软雅黑" w:hAnsi="微软雅黑" w:eastAsia="微软雅黑" w:cs="微软雅黑"/>
        </w:rPr>
      </w:pPr>
      <w:r>
        <w:rPr>
          <w:rFonts w:hint="eastAsia" w:ascii="微软雅黑" w:hAnsi="微软雅黑" w:eastAsia="微软雅黑" w:cs="微软雅黑"/>
        </w:rPr>
        <w:t>E 膜兴奋时对NA +通透性增加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哺乳动物细胞膜上普遍存在的离子泵是钠-钾泵，简称钠泵，也称Na+-K+-ATP酶。钠泵每分解1分子ATP可将3个Na+移出胞外，同时将2个K+移入胞内，由此造成细胞内K+的浓度约为细胞外液中的30倍，而细胞外液中的Na+的浓度约为胞质中的10倍。</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【单】依靠单纯扩散通过细胞膜的物质是</w:t>
      </w:r>
    </w:p>
    <w:p>
      <w:pPr>
        <w:rPr>
          <w:rFonts w:hint="eastAsia" w:ascii="微软雅黑" w:hAnsi="微软雅黑" w:eastAsia="微软雅黑" w:cs="微软雅黑"/>
        </w:rPr>
      </w:pPr>
      <w:r>
        <w:rPr>
          <w:rFonts w:hint="eastAsia" w:ascii="微软雅黑" w:hAnsi="微软雅黑" w:eastAsia="微软雅黑" w:cs="微软雅黑"/>
        </w:rPr>
        <w:t>A 氨基酸</w:t>
      </w:r>
    </w:p>
    <w:p>
      <w:pPr>
        <w:rPr>
          <w:rFonts w:hint="eastAsia" w:ascii="微软雅黑" w:hAnsi="微软雅黑" w:eastAsia="微软雅黑" w:cs="微软雅黑"/>
        </w:rPr>
      </w:pPr>
      <w:r>
        <w:rPr>
          <w:rFonts w:hint="eastAsia" w:ascii="微软雅黑" w:hAnsi="微软雅黑" w:eastAsia="微软雅黑" w:cs="微软雅黑"/>
        </w:rPr>
        <w:t>B 蛋白质</w:t>
      </w:r>
    </w:p>
    <w:p>
      <w:pPr>
        <w:rPr>
          <w:rFonts w:hint="eastAsia" w:ascii="微软雅黑" w:hAnsi="微软雅黑" w:eastAsia="微软雅黑" w:cs="微软雅黑"/>
        </w:rPr>
      </w:pPr>
      <w:r>
        <w:rPr>
          <w:rFonts w:hint="eastAsia" w:ascii="微软雅黑" w:hAnsi="微软雅黑" w:eastAsia="微软雅黑" w:cs="微软雅黑"/>
        </w:rPr>
        <w:t>C 葡萄糖</w:t>
      </w:r>
    </w:p>
    <w:p>
      <w:pPr>
        <w:rPr>
          <w:rFonts w:hint="eastAsia" w:ascii="微软雅黑" w:hAnsi="微软雅黑" w:eastAsia="微软雅黑" w:cs="微软雅黑"/>
        </w:rPr>
      </w:pPr>
      <w:r>
        <w:rPr>
          <w:rFonts w:hint="eastAsia" w:ascii="微软雅黑" w:hAnsi="微软雅黑" w:eastAsia="微软雅黑" w:cs="微软雅黑"/>
        </w:rPr>
        <w:t>D NA+、K+、CA2+等离子</w:t>
      </w:r>
    </w:p>
    <w:p>
      <w:pPr>
        <w:rPr>
          <w:rFonts w:hint="eastAsia" w:ascii="微软雅黑" w:hAnsi="微软雅黑" w:eastAsia="微软雅黑" w:cs="微软雅黑"/>
        </w:rPr>
      </w:pPr>
      <w:r>
        <w:rPr>
          <w:rFonts w:hint="eastAsia" w:ascii="微软雅黑" w:hAnsi="微软雅黑" w:eastAsia="微软雅黑" w:cs="微软雅黑"/>
        </w:rPr>
        <w:t>E O2、CO2、N2、尿素、乙醇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单纯扩散：是一种简单的物理扩散，即脂溶性高和分子量小的物质由膜的高浓度一侧向低浓度一侧的跨膜运动。扩散的方向和速度取决于物质在膜两侧的浓度差和膜对该物质的通透性。脂溶性高、分子量小的物质容易通过细胞膜脂质双层，如O2、CO2、N2、乙醇、尿素和水分子等。扩散的最终结果是该物质在膜两侧的浓度差消失。</w:t>
      </w:r>
    </w:p>
    <w:p>
      <w:pPr>
        <w:rPr>
          <w:rFonts w:hint="eastAsia" w:ascii="微软雅黑" w:hAnsi="微软雅黑" w:eastAsia="微软雅黑" w:cs="微软雅黑"/>
        </w:rPr>
      </w:pPr>
      <w:r>
        <w:rPr>
          <w:rFonts w:hint="eastAsia" w:ascii="微软雅黑" w:hAnsi="微软雅黑" w:eastAsia="微软雅黑" w:cs="微软雅黑"/>
        </w:rPr>
        <w:t>47、B型题</w:t>
      </w:r>
    </w:p>
    <w:p>
      <w:pPr>
        <w:rPr>
          <w:rFonts w:hint="eastAsia" w:ascii="微软雅黑" w:hAnsi="微软雅黑" w:eastAsia="微软雅黑" w:cs="微软雅黑"/>
        </w:rPr>
      </w:pPr>
      <w:r>
        <w:rPr>
          <w:rFonts w:hint="eastAsia" w:ascii="微软雅黑" w:hAnsi="微软雅黑" w:eastAsia="微软雅黑" w:cs="微软雅黑"/>
        </w:rPr>
        <w:t>A.锋电位B.阈电位C.静息电位D.局部电位E.动作电位</w:t>
      </w:r>
    </w:p>
    <w:p>
      <w:pPr>
        <w:rPr>
          <w:rFonts w:hint="eastAsia" w:ascii="微软雅黑" w:hAnsi="微软雅黑" w:eastAsia="微软雅黑" w:cs="微软雅黑"/>
        </w:rPr>
      </w:pPr>
      <w:r>
        <w:rPr>
          <w:rFonts w:hint="eastAsia" w:ascii="微软雅黑" w:hAnsi="微软雅黑" w:eastAsia="微软雅黑" w:cs="微软雅黑"/>
        </w:rPr>
        <w:t>【单】终板电位是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解析：终板电位是局部电位，可通过电紧张活动使邻近肌细胞膜去极化，达阈电位而暴发动作电位，表现为肌细胞的兴奋。</w:t>
      </w:r>
    </w:p>
    <w:p>
      <w:pPr>
        <w:rPr>
          <w:rFonts w:hint="eastAsia" w:ascii="微软雅黑" w:hAnsi="微软雅黑" w:eastAsia="微软雅黑" w:cs="微软雅黑"/>
        </w:rPr>
      </w:pPr>
      <w:r>
        <w:rPr>
          <w:rFonts w:hint="eastAsia" w:ascii="微软雅黑" w:hAnsi="微软雅黑" w:eastAsia="微软雅黑" w:cs="微软雅黑"/>
        </w:rPr>
        <w:t>【单】兴奋性突触后电位是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解析：兴奋性突触后电位是局部电位。</w:t>
      </w:r>
    </w:p>
    <w:p>
      <w:pPr>
        <w:rPr>
          <w:rFonts w:hint="eastAsia" w:ascii="微软雅黑" w:hAnsi="微软雅黑" w:eastAsia="微软雅黑" w:cs="微软雅黑"/>
        </w:rPr>
      </w:pPr>
      <w:r>
        <w:rPr>
          <w:rFonts w:hint="eastAsia" w:ascii="微软雅黑" w:hAnsi="微软雅黑" w:eastAsia="微软雅黑" w:cs="微软雅黑"/>
        </w:rPr>
        <w:t>48、B型题</w:t>
      </w:r>
    </w:p>
    <w:p>
      <w:pPr>
        <w:rPr>
          <w:rFonts w:hint="eastAsia" w:ascii="微软雅黑" w:hAnsi="微软雅黑" w:eastAsia="微软雅黑" w:cs="微软雅黑"/>
        </w:rPr>
      </w:pPr>
      <w:r>
        <w:rPr>
          <w:rFonts w:hint="eastAsia" w:ascii="微软雅黑" w:hAnsi="微软雅黑" w:eastAsia="微软雅黑" w:cs="微软雅黑"/>
        </w:rPr>
        <w:t>A.阈电位B.阈刺激C.动作电位D.静息电位E.局部电位</w:t>
      </w:r>
    </w:p>
    <w:p>
      <w:pPr>
        <w:rPr>
          <w:rFonts w:hint="eastAsia" w:ascii="微软雅黑" w:hAnsi="微软雅黑" w:eastAsia="微软雅黑" w:cs="微软雅黑"/>
        </w:rPr>
      </w:pPr>
      <w:r>
        <w:rPr>
          <w:rFonts w:hint="eastAsia" w:ascii="微软雅黑" w:hAnsi="微软雅黑" w:eastAsia="微软雅黑" w:cs="微软雅黑"/>
        </w:rPr>
        <w:t>【单】细胞兴奋的标志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【单】终板电位属于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解析：终板电位属于局部电位</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【单】在体温调节过程中，可起调定点作用的是</w:t>
      </w:r>
    </w:p>
    <w:p>
      <w:pPr>
        <w:rPr>
          <w:rFonts w:hint="eastAsia" w:ascii="微软雅黑" w:hAnsi="微软雅黑" w:eastAsia="微软雅黑" w:cs="微软雅黑"/>
        </w:rPr>
      </w:pPr>
      <w:r>
        <w:rPr>
          <w:rFonts w:hint="eastAsia" w:ascii="微软雅黑" w:hAnsi="微软雅黑" w:eastAsia="微软雅黑" w:cs="微软雅黑"/>
        </w:rPr>
        <w:t>A 丘脑温度敏感神经元</w:t>
      </w:r>
    </w:p>
    <w:p>
      <w:pPr>
        <w:rPr>
          <w:rFonts w:hint="eastAsia" w:ascii="微软雅黑" w:hAnsi="微软雅黑" w:eastAsia="微软雅黑" w:cs="微软雅黑"/>
        </w:rPr>
      </w:pPr>
      <w:r>
        <w:rPr>
          <w:rFonts w:hint="eastAsia" w:ascii="微软雅黑" w:hAnsi="微软雅黑" w:eastAsia="微软雅黑" w:cs="微软雅黑"/>
        </w:rPr>
        <w:t>B 延髓温度敏感神经元</w:t>
      </w:r>
    </w:p>
    <w:p>
      <w:pPr>
        <w:rPr>
          <w:rFonts w:hint="eastAsia" w:ascii="微软雅黑" w:hAnsi="微软雅黑" w:eastAsia="微软雅黑" w:cs="微软雅黑"/>
        </w:rPr>
      </w:pPr>
      <w:r>
        <w:rPr>
          <w:rFonts w:hint="eastAsia" w:ascii="微软雅黑" w:hAnsi="微软雅黑" w:eastAsia="微软雅黑" w:cs="微软雅黑"/>
        </w:rPr>
        <w:t>C 视前区-下丘脑前部的温度敏感神经元</w:t>
      </w:r>
    </w:p>
    <w:p>
      <w:pPr>
        <w:rPr>
          <w:rFonts w:hint="eastAsia" w:ascii="微软雅黑" w:hAnsi="微软雅黑" w:eastAsia="微软雅黑" w:cs="微软雅黑"/>
        </w:rPr>
      </w:pPr>
      <w:r>
        <w:rPr>
          <w:rFonts w:hint="eastAsia" w:ascii="微软雅黑" w:hAnsi="微软雅黑" w:eastAsia="微软雅黑" w:cs="微软雅黑"/>
        </w:rPr>
        <w:t>D 脊髓温度敏感神经元</w:t>
      </w:r>
    </w:p>
    <w:p>
      <w:pPr>
        <w:rPr>
          <w:rFonts w:hint="eastAsia" w:ascii="微软雅黑" w:hAnsi="微软雅黑" w:eastAsia="微软雅黑" w:cs="微软雅黑"/>
        </w:rPr>
      </w:pPr>
      <w:r>
        <w:rPr>
          <w:rFonts w:hint="eastAsia" w:ascii="微软雅黑" w:hAnsi="微软雅黑" w:eastAsia="微软雅黑" w:cs="微软雅黑"/>
        </w:rPr>
        <w:t>E 网状结构温度敏感神经元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解析：在视前区-下丘脑前部存在着类似恒温器的调定点，此调定点的高低决定着体温水平。</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【单】外源性凝血途径的特异性抑制剂是</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hint="eastAsia" w:ascii="微软雅黑" w:hAnsi="微软雅黑" w:eastAsia="微软雅黑" w:cs="微软雅黑"/>
        </w:rPr>
      </w:pPr>
      <w:r>
        <w:rPr>
          <w:rFonts w:hint="eastAsia" w:ascii="微软雅黑" w:hAnsi="微软雅黑" w:eastAsia="微软雅黑" w:cs="微软雅黑"/>
        </w:rPr>
        <w:t>B TFPI</w:t>
      </w:r>
    </w:p>
    <w:p>
      <w:pPr>
        <w:rPr>
          <w:rFonts w:hint="eastAsia" w:ascii="微软雅黑" w:hAnsi="微软雅黑" w:eastAsia="微软雅黑" w:cs="微软雅黑"/>
        </w:rPr>
      </w:pPr>
      <w:r>
        <w:rPr>
          <w:rFonts w:hint="eastAsia" w:ascii="微软雅黑" w:hAnsi="微软雅黑" w:eastAsia="微软雅黑" w:cs="微软雅黑"/>
        </w:rPr>
        <w:t>C 5-羟色胺</w:t>
      </w:r>
    </w:p>
    <w:p>
      <w:pPr>
        <w:rPr>
          <w:rFonts w:hint="eastAsia" w:ascii="微软雅黑" w:hAnsi="微软雅黑" w:eastAsia="微软雅黑" w:cs="微软雅黑"/>
        </w:rPr>
      </w:pPr>
      <w:r>
        <w:rPr>
          <w:rFonts w:hint="eastAsia" w:ascii="微软雅黑" w:hAnsi="微软雅黑" w:eastAsia="微软雅黑" w:cs="微软雅黑"/>
        </w:rPr>
        <w:t>D TXA2</w:t>
      </w:r>
    </w:p>
    <w:p>
      <w:pPr>
        <w:rPr>
          <w:rFonts w:hint="eastAsia" w:ascii="微软雅黑" w:hAnsi="微软雅黑" w:eastAsia="微软雅黑" w:cs="微软雅黑"/>
        </w:rPr>
      </w:pPr>
      <w:r>
        <w:rPr>
          <w:rFonts w:hint="eastAsia" w:ascii="微软雅黑" w:hAnsi="微软雅黑" w:eastAsia="微软雅黑" w:cs="微软雅黑"/>
        </w:rPr>
        <w:t xml:space="preserve">E GPIB </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解析：TFPI是一种糖蛋白，主要由血管内皮细胞产生，是外源性凝血途径的特异性抑制剂。</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6"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D068F"/>
    <w:rsid w:val="10D81349"/>
    <w:rsid w:val="15720A78"/>
    <w:rsid w:val="183D1287"/>
    <w:rsid w:val="2334473A"/>
    <w:rsid w:val="2F400445"/>
    <w:rsid w:val="60565C16"/>
    <w:rsid w:val="60576855"/>
    <w:rsid w:val="7C671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2020-09-01T03:41:00Z</dcterms:created>
  <dc:creator>18810</dc:creator>
  <cp:lastModifiedBy>王洪林</cp:lastModifiedBy>
  <dcterms:modified xsi:type="dcterms:W3CDTF">2022-02-11T06:22:03Z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90A6C00D50EF4ABD8CE0FE9A2EDC1821</vt:lpwstr>
  </property>
</Properties>
</file>