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6056" w:type="dxa"/>
        <w:tblInd w:w="-74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1198"/>
        <w:gridCol w:w="700"/>
        <w:gridCol w:w="3080"/>
        <w:gridCol w:w="2380"/>
        <w:gridCol w:w="1780"/>
        <w:gridCol w:w="800"/>
        <w:gridCol w:w="800"/>
        <w:gridCol w:w="800"/>
        <w:gridCol w:w="800"/>
        <w:gridCol w:w="800"/>
        <w:gridCol w:w="800"/>
        <w:gridCol w:w="7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2" w:hRule="atLeast"/>
        </w:trPr>
        <w:tc>
          <w:tcPr>
            <w:tcW w:w="16056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48"/>
                <w:szCs w:val="48"/>
              </w:rPr>
            </w:pPr>
            <w:bookmarkStart w:id="0" w:name="_GoBack"/>
            <w:r>
              <w:rPr>
                <w:rFonts w:hint="eastAsia" w:ascii="方正小标宋简体" w:eastAsia="方正小标宋简体"/>
                <w:sz w:val="44"/>
                <w:szCs w:val="44"/>
              </w:rPr>
              <w:t>金普新区医师资格考试试用期备案统计表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</w:trPr>
        <w:tc>
          <w:tcPr>
            <w:tcW w:w="141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ind w:right="149" w:rightChars="71"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9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30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3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聘用单位</w:t>
            </w:r>
          </w:p>
        </w:tc>
        <w:tc>
          <w:tcPr>
            <w:tcW w:w="178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聘用时间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级别</w:t>
            </w:r>
          </w:p>
        </w:tc>
        <w:tc>
          <w:tcPr>
            <w:tcW w:w="32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类别</w:t>
            </w:r>
          </w:p>
        </w:tc>
        <w:tc>
          <w:tcPr>
            <w:tcW w:w="7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141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19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0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8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执业助理医师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临床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口腔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公卫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中医</w:t>
            </w:r>
          </w:p>
        </w:tc>
        <w:tc>
          <w:tcPr>
            <w:tcW w:w="7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3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2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055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7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6056" w:type="dxa"/>
            <w:gridSpan w:val="1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注：1.“级别”、“类别”请在相应表格内写1；2.“级别”指此次要报考的级别；3.填写后将此表发送至邮箱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lang w:eastAsia="zh-CN"/>
              </w:rPr>
              <w:t>。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5YmFmNzBhZmMxMDZmM2QzYWVjOWUyODAxNThjOGIifQ=="/>
  </w:docVars>
  <w:rsids>
    <w:rsidRoot w:val="00000000"/>
    <w:rsid w:val="3A4C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</cp:lastModifiedBy>
  <dcterms:modified xsi:type="dcterms:W3CDTF">2023-09-21T02:58:50Z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38680AB5DB8D4C07924D930155990A50_12</vt:lpwstr>
  </property>
</Properties>
</file>